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1CE" w:rsidRDefault="008041CE" w:rsidP="00F124C3">
      <w:pPr>
        <w:jc w:val="center"/>
        <w:rPr>
          <w:color w:val="000000" w:themeColor="text1"/>
          <w:sz w:val="52"/>
        </w:rPr>
      </w:pPr>
    </w:p>
    <w:p w:rsidR="005B25C3" w:rsidRPr="005B25C3" w:rsidRDefault="005B25C3" w:rsidP="00F124C3">
      <w:pPr>
        <w:jc w:val="center"/>
        <w:rPr>
          <w:color w:val="000000" w:themeColor="text1"/>
          <w:sz w:val="52"/>
        </w:rPr>
      </w:pPr>
    </w:p>
    <w:p w:rsidR="00F124C3" w:rsidRPr="005B25C3" w:rsidRDefault="00F124C3" w:rsidP="00F124C3">
      <w:pPr>
        <w:jc w:val="center"/>
        <w:rPr>
          <w:color w:val="000000" w:themeColor="text1"/>
          <w:sz w:val="40"/>
          <w:szCs w:val="40"/>
        </w:rPr>
      </w:pPr>
      <w:r w:rsidRPr="005B25C3">
        <w:rPr>
          <w:color w:val="000000" w:themeColor="text1"/>
          <w:sz w:val="40"/>
          <w:szCs w:val="40"/>
        </w:rPr>
        <w:t>GUWAHATI MUNICIPAL CORPORATION</w:t>
      </w:r>
    </w:p>
    <w:p w:rsidR="00F124C3" w:rsidRPr="005B25C3" w:rsidRDefault="00F124C3" w:rsidP="00F124C3">
      <w:pPr>
        <w:jc w:val="center"/>
        <w:rPr>
          <w:color w:val="000000" w:themeColor="text1"/>
          <w:sz w:val="40"/>
          <w:szCs w:val="40"/>
        </w:rPr>
      </w:pPr>
      <w:r w:rsidRPr="005B25C3">
        <w:rPr>
          <w:color w:val="000000" w:themeColor="text1"/>
          <w:sz w:val="40"/>
          <w:szCs w:val="40"/>
        </w:rPr>
        <w:t>WATER WORKS</w:t>
      </w:r>
      <w:r w:rsidR="005B25C3" w:rsidRPr="005B25C3">
        <w:rPr>
          <w:color w:val="000000" w:themeColor="text1"/>
          <w:sz w:val="40"/>
          <w:szCs w:val="40"/>
        </w:rPr>
        <w:t xml:space="preserve"> </w:t>
      </w:r>
      <w:r w:rsidR="002120CA" w:rsidRPr="005B25C3">
        <w:rPr>
          <w:color w:val="000000" w:themeColor="text1"/>
          <w:sz w:val="40"/>
          <w:szCs w:val="40"/>
        </w:rPr>
        <w:t>:</w:t>
      </w:r>
      <w:r w:rsidRPr="005B25C3">
        <w:rPr>
          <w:color w:val="000000" w:themeColor="text1"/>
          <w:sz w:val="40"/>
          <w:szCs w:val="40"/>
        </w:rPr>
        <w:t>: PANBAZAR</w:t>
      </w:r>
    </w:p>
    <w:p w:rsidR="00F124C3" w:rsidRPr="005B25C3" w:rsidRDefault="00F124C3" w:rsidP="00F124C3">
      <w:pPr>
        <w:tabs>
          <w:tab w:val="left" w:pos="1440"/>
          <w:tab w:val="center" w:pos="4654"/>
        </w:tabs>
        <w:rPr>
          <w:color w:val="000000" w:themeColor="text1"/>
          <w:sz w:val="40"/>
          <w:szCs w:val="40"/>
        </w:rPr>
      </w:pPr>
      <w:r w:rsidRPr="005B25C3">
        <w:rPr>
          <w:color w:val="000000" w:themeColor="text1"/>
          <w:sz w:val="40"/>
          <w:szCs w:val="40"/>
        </w:rPr>
        <w:tab/>
      </w:r>
      <w:r w:rsidRPr="005B25C3">
        <w:rPr>
          <w:color w:val="000000" w:themeColor="text1"/>
          <w:sz w:val="40"/>
          <w:szCs w:val="40"/>
        </w:rPr>
        <w:tab/>
        <w:t>GUWAHATI-781001</w:t>
      </w:r>
    </w:p>
    <w:p w:rsidR="00F124C3" w:rsidRPr="005B25C3" w:rsidRDefault="00F124C3" w:rsidP="00F124C3">
      <w:pPr>
        <w:tabs>
          <w:tab w:val="left" w:pos="1440"/>
          <w:tab w:val="center" w:pos="4654"/>
        </w:tabs>
        <w:rPr>
          <w:color w:val="000000" w:themeColor="text1"/>
          <w:sz w:val="50"/>
        </w:rPr>
      </w:pPr>
    </w:p>
    <w:p w:rsidR="00F124C3" w:rsidRPr="005B25C3" w:rsidRDefault="00F124C3" w:rsidP="00F124C3">
      <w:pPr>
        <w:jc w:val="center"/>
        <w:rPr>
          <w:color w:val="000000" w:themeColor="text1"/>
        </w:rPr>
      </w:pPr>
      <w:r w:rsidRPr="005B25C3">
        <w:rPr>
          <w:noProof/>
          <w:color w:val="000000" w:themeColor="text1"/>
          <w:lang w:bidi="as-IN"/>
        </w:rPr>
        <w:drawing>
          <wp:inline distT="0" distB="0" distL="0" distR="0">
            <wp:extent cx="3024400" cy="2974513"/>
            <wp:effectExtent l="19050" t="0" r="4550" b="0"/>
            <wp:docPr id="2" name="Picture 1" descr="GMC LOGO (1024x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C LOGO (1024x1006)"/>
                    <pic:cNvPicPr>
                      <a:picLocks noChangeAspect="1" noChangeArrowheads="1"/>
                    </pic:cNvPicPr>
                  </pic:nvPicPr>
                  <pic:blipFill>
                    <a:blip r:embed="rId8" cstate="print"/>
                    <a:srcRect/>
                    <a:stretch>
                      <a:fillRect/>
                    </a:stretch>
                  </pic:blipFill>
                  <pic:spPr bwMode="auto">
                    <a:xfrm>
                      <a:off x="0" y="0"/>
                      <a:ext cx="3034158" cy="2984110"/>
                    </a:xfrm>
                    <a:prstGeom prst="rect">
                      <a:avLst/>
                    </a:prstGeom>
                    <a:noFill/>
                    <a:ln w="9525">
                      <a:noFill/>
                      <a:miter lim="800000"/>
                      <a:headEnd/>
                      <a:tailEnd/>
                    </a:ln>
                  </pic:spPr>
                </pic:pic>
              </a:graphicData>
            </a:graphic>
          </wp:inline>
        </w:drawing>
      </w:r>
    </w:p>
    <w:p w:rsidR="00F124C3" w:rsidRPr="005B25C3" w:rsidRDefault="00F124C3" w:rsidP="00F124C3">
      <w:pPr>
        <w:tabs>
          <w:tab w:val="center" w:pos="5076"/>
          <w:tab w:val="right" w:pos="10152"/>
        </w:tabs>
        <w:rPr>
          <w:color w:val="000000" w:themeColor="text1"/>
        </w:rPr>
      </w:pPr>
      <w:r w:rsidRPr="005B25C3">
        <w:rPr>
          <w:color w:val="000000" w:themeColor="text1"/>
        </w:rPr>
        <w:tab/>
      </w:r>
      <w:r w:rsidRPr="005B25C3">
        <w:rPr>
          <w:color w:val="000000" w:themeColor="text1"/>
        </w:rPr>
        <w:tab/>
      </w:r>
    </w:p>
    <w:p w:rsidR="005B25C3" w:rsidRDefault="005B25C3" w:rsidP="00F124C3">
      <w:pPr>
        <w:pStyle w:val="Heading3"/>
        <w:rPr>
          <w:rFonts w:ascii="Times New Roman" w:hAnsi="Times New Roman"/>
          <w:color w:val="000000" w:themeColor="text1"/>
          <w:sz w:val="36"/>
          <w:szCs w:val="40"/>
          <w:u w:val="single"/>
        </w:rPr>
      </w:pPr>
    </w:p>
    <w:p w:rsidR="00F124C3" w:rsidRPr="00380C85" w:rsidRDefault="00F124C3" w:rsidP="00F124C3">
      <w:pPr>
        <w:pStyle w:val="Heading3"/>
        <w:rPr>
          <w:rFonts w:ascii="Times New Roman" w:hAnsi="Times New Roman"/>
          <w:b w:val="0"/>
          <w:bCs w:val="0"/>
          <w:color w:val="000000" w:themeColor="text1"/>
          <w:sz w:val="36"/>
          <w:szCs w:val="40"/>
          <w:u w:val="single"/>
        </w:rPr>
      </w:pPr>
      <w:r w:rsidRPr="00380C85">
        <w:rPr>
          <w:rFonts w:ascii="Times New Roman" w:hAnsi="Times New Roman"/>
          <w:b w:val="0"/>
          <w:bCs w:val="0"/>
          <w:color w:val="000000" w:themeColor="text1"/>
          <w:sz w:val="36"/>
          <w:szCs w:val="40"/>
          <w:u w:val="single"/>
        </w:rPr>
        <w:t>DETAILED TENDER NOTICE &amp; BID DOCUMENTS</w:t>
      </w:r>
    </w:p>
    <w:p w:rsidR="00F124C3" w:rsidRPr="00380C85" w:rsidRDefault="00F124C3" w:rsidP="00F124C3">
      <w:pPr>
        <w:jc w:val="center"/>
        <w:rPr>
          <w:color w:val="000000" w:themeColor="text1"/>
        </w:rPr>
      </w:pPr>
    </w:p>
    <w:p w:rsidR="00F124C3" w:rsidRPr="00380C85" w:rsidRDefault="00F124C3" w:rsidP="00F124C3">
      <w:pPr>
        <w:rPr>
          <w:color w:val="000000" w:themeColor="text1"/>
          <w:sz w:val="32"/>
          <w:szCs w:val="32"/>
        </w:rPr>
      </w:pPr>
    </w:p>
    <w:p w:rsidR="00F124C3" w:rsidRPr="00380C85" w:rsidRDefault="00F124C3" w:rsidP="00F124C3">
      <w:pPr>
        <w:rPr>
          <w:color w:val="000000" w:themeColor="text1"/>
          <w:sz w:val="32"/>
          <w:szCs w:val="32"/>
        </w:rPr>
      </w:pPr>
    </w:p>
    <w:tbl>
      <w:tblPr>
        <w:tblStyle w:val="TableGrid"/>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13"/>
        <w:gridCol w:w="6567"/>
      </w:tblGrid>
      <w:tr w:rsidR="00F124C3" w:rsidRPr="00380C85" w:rsidTr="00F124C3">
        <w:trPr>
          <w:jc w:val="center"/>
        </w:trPr>
        <w:tc>
          <w:tcPr>
            <w:tcW w:w="2613" w:type="dxa"/>
          </w:tcPr>
          <w:p w:rsidR="00F124C3" w:rsidRPr="00380C85" w:rsidRDefault="00F124C3" w:rsidP="003B5ECC">
            <w:pPr>
              <w:rPr>
                <w:color w:val="000000" w:themeColor="text1"/>
              </w:rPr>
            </w:pPr>
            <w:r w:rsidRPr="00380C85">
              <w:rPr>
                <w:color w:val="000000" w:themeColor="text1"/>
                <w:u w:val="single"/>
              </w:rPr>
              <w:t>NAME OF WORK</w:t>
            </w:r>
            <w:r w:rsidRPr="00380C85">
              <w:rPr>
                <w:color w:val="000000" w:themeColor="text1"/>
              </w:rPr>
              <w:t>:-</w:t>
            </w:r>
          </w:p>
        </w:tc>
        <w:tc>
          <w:tcPr>
            <w:tcW w:w="6567" w:type="dxa"/>
          </w:tcPr>
          <w:p w:rsidR="005B25C3" w:rsidRPr="00380C85" w:rsidRDefault="00617511" w:rsidP="005B25C3">
            <w:pPr>
              <w:jc w:val="both"/>
            </w:pPr>
            <w:r>
              <w:t>Supply and installation of e</w:t>
            </w:r>
            <w:r w:rsidR="005B25C3" w:rsidRPr="00380C85">
              <w:t>lectric motor driven new horizontal centrifugal clear water pump set at Satpukhuri Plant mean for Housing Reservoir.</w:t>
            </w:r>
          </w:p>
          <w:p w:rsidR="005B25C3" w:rsidRPr="00380C85" w:rsidRDefault="005B25C3" w:rsidP="005B25C3">
            <w:pPr>
              <w:jc w:val="both"/>
            </w:pPr>
          </w:p>
          <w:p w:rsidR="00F124C3" w:rsidRPr="00380C85" w:rsidRDefault="00F124C3" w:rsidP="00277DBA">
            <w:pPr>
              <w:jc w:val="both"/>
              <w:rPr>
                <w:caps/>
                <w:color w:val="000000" w:themeColor="text1"/>
              </w:rPr>
            </w:pPr>
          </w:p>
        </w:tc>
      </w:tr>
    </w:tbl>
    <w:p w:rsidR="00F124C3" w:rsidRPr="00380C85" w:rsidRDefault="00F124C3" w:rsidP="00F124C3">
      <w:pPr>
        <w:rPr>
          <w:color w:val="000000" w:themeColor="text1"/>
          <w:sz w:val="32"/>
          <w:szCs w:val="32"/>
        </w:rPr>
      </w:pPr>
    </w:p>
    <w:p w:rsidR="00F124C3" w:rsidRPr="00380C85" w:rsidRDefault="00F124C3" w:rsidP="00F124C3">
      <w:pPr>
        <w:rPr>
          <w:color w:val="000000" w:themeColor="text1"/>
        </w:rPr>
      </w:pPr>
    </w:p>
    <w:p w:rsidR="00F124C3" w:rsidRPr="00380C85" w:rsidRDefault="00F124C3" w:rsidP="00F124C3">
      <w:pPr>
        <w:jc w:val="center"/>
        <w:rPr>
          <w:color w:val="000000" w:themeColor="text1"/>
          <w:sz w:val="36"/>
          <w:szCs w:val="32"/>
        </w:rPr>
      </w:pPr>
    </w:p>
    <w:p w:rsidR="00F124C3" w:rsidRPr="00380C85" w:rsidRDefault="00F124C3" w:rsidP="00F124C3">
      <w:pPr>
        <w:jc w:val="center"/>
        <w:rPr>
          <w:color w:val="000000" w:themeColor="text1"/>
          <w:sz w:val="32"/>
          <w:szCs w:val="32"/>
        </w:rPr>
      </w:pPr>
    </w:p>
    <w:p w:rsidR="00F124C3" w:rsidRPr="00380C85" w:rsidRDefault="00F124C3" w:rsidP="00F124C3">
      <w:pPr>
        <w:tabs>
          <w:tab w:val="left" w:pos="7125"/>
        </w:tabs>
        <w:rPr>
          <w:color w:val="000000" w:themeColor="text1"/>
          <w:sz w:val="32"/>
          <w:szCs w:val="32"/>
          <w:lang w:val="en-GB"/>
        </w:rPr>
      </w:pPr>
      <w:r w:rsidRPr="00380C85">
        <w:rPr>
          <w:color w:val="000000" w:themeColor="text1"/>
          <w:sz w:val="26"/>
          <w:szCs w:val="32"/>
          <w:lang w:val="en-GB"/>
        </w:rPr>
        <w:t>Issued against document fee payment receipt no.</w:t>
      </w:r>
      <w:r w:rsidR="002120CA" w:rsidRPr="00380C85">
        <w:rPr>
          <w:color w:val="000000" w:themeColor="text1"/>
          <w:sz w:val="26"/>
          <w:szCs w:val="32"/>
          <w:lang w:val="en-GB"/>
        </w:rPr>
        <w:t xml:space="preserve"> </w:t>
      </w:r>
      <w:r w:rsidR="002120CA" w:rsidRPr="00380C85">
        <w:rPr>
          <w:color w:val="000000" w:themeColor="text1"/>
          <w:sz w:val="32"/>
          <w:szCs w:val="32"/>
          <w:lang w:val="en-GB"/>
        </w:rPr>
        <w:t xml:space="preserve">  .......................................</w:t>
      </w:r>
    </w:p>
    <w:p w:rsidR="00811BA8" w:rsidRPr="00380C85" w:rsidRDefault="00811BA8">
      <w:pPr>
        <w:rPr>
          <w:color w:val="000000" w:themeColor="text1"/>
        </w:rPr>
      </w:pPr>
    </w:p>
    <w:p w:rsidR="00F124C3" w:rsidRPr="005B25C3" w:rsidRDefault="00F124C3">
      <w:pPr>
        <w:rPr>
          <w:color w:val="000000" w:themeColor="text1"/>
        </w:rPr>
      </w:pPr>
    </w:p>
    <w:p w:rsidR="00F6508C" w:rsidRPr="005B25C3" w:rsidRDefault="00F6508C">
      <w:pPr>
        <w:rPr>
          <w:color w:val="000000" w:themeColor="text1"/>
        </w:rPr>
      </w:pPr>
    </w:p>
    <w:p w:rsidR="00F124C3" w:rsidRPr="005B25C3" w:rsidRDefault="00F124C3">
      <w:pPr>
        <w:rPr>
          <w:color w:val="000000" w:themeColor="text1"/>
        </w:rPr>
      </w:pPr>
    </w:p>
    <w:p w:rsidR="00F124C3" w:rsidRPr="005B25C3" w:rsidRDefault="00F124C3" w:rsidP="00F124C3">
      <w:pPr>
        <w:jc w:val="center"/>
        <w:rPr>
          <w:b/>
          <w:bCs/>
          <w:color w:val="000000" w:themeColor="text1"/>
          <w:sz w:val="36"/>
          <w:szCs w:val="36"/>
        </w:rPr>
      </w:pPr>
    </w:p>
    <w:p w:rsidR="00A730CF" w:rsidRPr="005B25C3" w:rsidRDefault="00A730CF" w:rsidP="00F124C3">
      <w:pPr>
        <w:jc w:val="center"/>
        <w:rPr>
          <w:b/>
          <w:bCs/>
          <w:color w:val="000000" w:themeColor="text1"/>
          <w:sz w:val="36"/>
          <w:szCs w:val="36"/>
        </w:rPr>
      </w:pPr>
    </w:p>
    <w:p w:rsidR="00F124C3" w:rsidRPr="005B25C3" w:rsidRDefault="00F124C3" w:rsidP="00F124C3">
      <w:pPr>
        <w:jc w:val="center"/>
        <w:rPr>
          <w:b/>
          <w:bCs/>
          <w:color w:val="000000" w:themeColor="text1"/>
          <w:sz w:val="10"/>
          <w:szCs w:val="36"/>
        </w:rPr>
      </w:pPr>
    </w:p>
    <w:p w:rsidR="00F124C3" w:rsidRPr="00380C85" w:rsidRDefault="00F124C3" w:rsidP="00836F77">
      <w:pPr>
        <w:pStyle w:val="Title"/>
        <w:pBdr>
          <w:bottom w:val="single" w:sz="8" w:space="1" w:color="4F81BD"/>
        </w:pBdr>
        <w:spacing w:line="360" w:lineRule="auto"/>
        <w:jc w:val="both"/>
        <w:rPr>
          <w:rFonts w:ascii="Times New Roman" w:hAnsi="Times New Roman" w:cs="Times New Roman"/>
          <w:color w:val="000000" w:themeColor="text1"/>
          <w:sz w:val="28"/>
        </w:rPr>
      </w:pPr>
      <w:r w:rsidRPr="00380C85">
        <w:rPr>
          <w:rFonts w:ascii="Times New Roman" w:hAnsi="Times New Roman" w:cs="Times New Roman"/>
          <w:color w:val="000000" w:themeColor="text1"/>
          <w:sz w:val="28"/>
        </w:rPr>
        <w:t>Name of Tenderer:</w:t>
      </w:r>
    </w:p>
    <w:p w:rsidR="00A730CF" w:rsidRPr="00380C85" w:rsidRDefault="00A730CF" w:rsidP="00A730CF">
      <w:pPr>
        <w:rPr>
          <w:color w:val="000000" w:themeColor="text1"/>
        </w:rPr>
      </w:pPr>
    </w:p>
    <w:p w:rsidR="00F124C3" w:rsidRPr="00380C85" w:rsidRDefault="00F124C3" w:rsidP="00F124C3">
      <w:pPr>
        <w:spacing w:line="360" w:lineRule="auto"/>
        <w:rPr>
          <w:color w:val="000000" w:themeColor="text1"/>
        </w:rPr>
      </w:pPr>
      <w:r w:rsidRPr="00380C85">
        <w:rPr>
          <w:color w:val="000000" w:themeColor="text1"/>
        </w:rPr>
        <w:t xml:space="preserve">Issue Date: </w:t>
      </w:r>
      <w:r w:rsidR="00A730CF" w:rsidRPr="00380C85">
        <w:rPr>
          <w:color w:val="000000" w:themeColor="text1"/>
        </w:rPr>
        <w:t>………………………………. ……………………………….</w:t>
      </w:r>
    </w:p>
    <w:p w:rsidR="00A730CF" w:rsidRPr="00380C85" w:rsidRDefault="00A730CF" w:rsidP="00F124C3">
      <w:pPr>
        <w:spacing w:line="360" w:lineRule="auto"/>
        <w:rPr>
          <w:color w:val="000000" w:themeColor="text1"/>
        </w:rPr>
      </w:pPr>
    </w:p>
    <w:p w:rsidR="00F124C3" w:rsidRPr="00380C85" w:rsidRDefault="00F124C3" w:rsidP="00F124C3">
      <w:pPr>
        <w:spacing w:line="360" w:lineRule="auto"/>
        <w:rPr>
          <w:color w:val="000000" w:themeColor="text1"/>
        </w:rPr>
      </w:pPr>
      <w:r w:rsidRPr="00380C85">
        <w:rPr>
          <w:color w:val="000000" w:themeColor="text1"/>
        </w:rPr>
        <w:t xml:space="preserve">Issued To: </w:t>
      </w:r>
      <w:r w:rsidR="00A730CF" w:rsidRPr="00380C85">
        <w:rPr>
          <w:color w:val="000000" w:themeColor="text1"/>
        </w:rPr>
        <w:t>………………………………. ……………………………….</w:t>
      </w:r>
    </w:p>
    <w:p w:rsidR="00A730CF" w:rsidRPr="00380C85" w:rsidRDefault="00A730CF" w:rsidP="00F124C3">
      <w:pPr>
        <w:spacing w:line="360" w:lineRule="auto"/>
        <w:rPr>
          <w:color w:val="000000" w:themeColor="text1"/>
        </w:rPr>
      </w:pPr>
    </w:p>
    <w:p w:rsidR="00F124C3" w:rsidRPr="00380C85" w:rsidRDefault="00F124C3" w:rsidP="00F124C3">
      <w:pPr>
        <w:jc w:val="both"/>
        <w:rPr>
          <w:color w:val="000000" w:themeColor="text1"/>
          <w:sz w:val="6"/>
        </w:rPr>
      </w:pPr>
    </w:p>
    <w:p w:rsidR="00F124C3" w:rsidRPr="00380C85" w:rsidRDefault="00F124C3" w:rsidP="003D4ED5">
      <w:pPr>
        <w:spacing w:line="480" w:lineRule="auto"/>
        <w:jc w:val="both"/>
        <w:rPr>
          <w:color w:val="000000" w:themeColor="text1"/>
          <w:sz w:val="20"/>
        </w:rPr>
      </w:pPr>
      <w:r w:rsidRPr="00380C85">
        <w:rPr>
          <w:color w:val="000000" w:themeColor="text1"/>
        </w:rPr>
        <w:t>Full Postal Address: …………</w:t>
      </w:r>
      <w:r w:rsidR="00A730CF" w:rsidRPr="00380C85">
        <w:rPr>
          <w:color w:val="000000" w:themeColor="text1"/>
        </w:rPr>
        <w:t>……………………..</w:t>
      </w:r>
      <w:r w:rsidR="003D4ED5" w:rsidRPr="00380C85">
        <w:rPr>
          <w:color w:val="000000" w:themeColor="text1"/>
        </w:rPr>
        <w:t>……………………………………………</w:t>
      </w:r>
      <w:r w:rsidRPr="00380C85">
        <w:rPr>
          <w:color w:val="000000" w:themeColor="text1"/>
        </w:rPr>
        <w:t xml:space="preserve"> ………………………………………………………………………………………</w:t>
      </w:r>
      <w:r w:rsidR="00A730CF" w:rsidRPr="00380C85">
        <w:rPr>
          <w:color w:val="000000" w:themeColor="text1"/>
        </w:rPr>
        <w:t>…………….……………….</w:t>
      </w:r>
      <w:r w:rsidRPr="00380C85">
        <w:rPr>
          <w:color w:val="000000" w:themeColor="text1"/>
        </w:rPr>
        <w:t>……………...……………………………………………</w:t>
      </w:r>
      <w:r w:rsidR="00A730CF" w:rsidRPr="00380C85">
        <w:rPr>
          <w:color w:val="000000" w:themeColor="text1"/>
        </w:rPr>
        <w:t>………………………</w:t>
      </w:r>
    </w:p>
    <w:p w:rsidR="00F124C3" w:rsidRPr="00380C85" w:rsidRDefault="00F124C3" w:rsidP="00F124C3">
      <w:pPr>
        <w:rPr>
          <w:color w:val="000000" w:themeColor="text1"/>
          <w:sz w:val="12"/>
        </w:rPr>
      </w:pPr>
    </w:p>
    <w:p w:rsidR="00A730CF" w:rsidRPr="00380C85" w:rsidRDefault="00A730CF" w:rsidP="00F124C3">
      <w:pPr>
        <w:spacing w:line="360" w:lineRule="auto"/>
        <w:rPr>
          <w:color w:val="000000" w:themeColor="text1"/>
        </w:rPr>
      </w:pPr>
    </w:p>
    <w:p w:rsidR="00F124C3" w:rsidRPr="00380C85" w:rsidRDefault="00F124C3" w:rsidP="00F124C3">
      <w:pPr>
        <w:spacing w:line="360" w:lineRule="auto"/>
        <w:rPr>
          <w:color w:val="000000" w:themeColor="text1"/>
        </w:rPr>
      </w:pPr>
      <w:r w:rsidRPr="00380C85">
        <w:rPr>
          <w:color w:val="000000" w:themeColor="text1"/>
        </w:rPr>
        <w:t>Fax No.</w:t>
      </w:r>
      <w:r w:rsidRPr="00380C85">
        <w:rPr>
          <w:color w:val="000000" w:themeColor="text1"/>
        </w:rPr>
        <w:tab/>
        <w:t>:</w:t>
      </w:r>
      <w:r w:rsidR="00A730CF" w:rsidRPr="00380C85">
        <w:rPr>
          <w:color w:val="000000" w:themeColor="text1"/>
        </w:rPr>
        <w:t xml:space="preserve"> ……………………………….</w:t>
      </w:r>
      <w:r w:rsidR="00380C85">
        <w:rPr>
          <w:color w:val="000000" w:themeColor="text1"/>
        </w:rPr>
        <w:tab/>
        <w:t>Tel No.</w:t>
      </w:r>
      <w:r w:rsidR="00380C85">
        <w:rPr>
          <w:color w:val="000000" w:themeColor="text1"/>
        </w:rPr>
        <w:tab/>
      </w:r>
      <w:r w:rsidRPr="00380C85">
        <w:rPr>
          <w:color w:val="000000" w:themeColor="text1"/>
        </w:rPr>
        <w:t>:</w:t>
      </w:r>
      <w:r w:rsidR="00380C85">
        <w:rPr>
          <w:color w:val="000000" w:themeColor="text1"/>
        </w:rPr>
        <w:t xml:space="preserve"> …………………</w:t>
      </w:r>
      <w:r w:rsidR="00A730CF" w:rsidRPr="00380C85">
        <w:rPr>
          <w:color w:val="000000" w:themeColor="text1"/>
        </w:rPr>
        <w:t>………….</w:t>
      </w:r>
    </w:p>
    <w:p w:rsidR="00A730CF" w:rsidRPr="00380C85" w:rsidRDefault="00A730CF" w:rsidP="00F124C3">
      <w:pPr>
        <w:spacing w:line="360" w:lineRule="auto"/>
        <w:rPr>
          <w:color w:val="000000" w:themeColor="text1"/>
        </w:rPr>
      </w:pPr>
    </w:p>
    <w:p w:rsidR="00A730CF" w:rsidRPr="00380C85" w:rsidRDefault="00F124C3" w:rsidP="00F124C3">
      <w:pPr>
        <w:spacing w:line="360" w:lineRule="auto"/>
        <w:rPr>
          <w:color w:val="000000" w:themeColor="text1"/>
        </w:rPr>
      </w:pPr>
      <w:r w:rsidRPr="00380C85">
        <w:rPr>
          <w:color w:val="000000" w:themeColor="text1"/>
        </w:rPr>
        <w:t>Mobile No.</w:t>
      </w:r>
      <w:r w:rsidRPr="00380C85">
        <w:rPr>
          <w:color w:val="000000" w:themeColor="text1"/>
        </w:rPr>
        <w:tab/>
        <w:t>:</w:t>
      </w:r>
      <w:r w:rsidR="00A730CF" w:rsidRPr="00380C85">
        <w:rPr>
          <w:color w:val="000000" w:themeColor="text1"/>
        </w:rPr>
        <w:t xml:space="preserve"> ……………………………….</w:t>
      </w:r>
      <w:r w:rsidRPr="00380C85">
        <w:rPr>
          <w:color w:val="000000" w:themeColor="text1"/>
        </w:rPr>
        <w:tab/>
        <w:t xml:space="preserve">E-mail </w:t>
      </w:r>
      <w:r w:rsidRPr="00380C85">
        <w:rPr>
          <w:color w:val="000000" w:themeColor="text1"/>
        </w:rPr>
        <w:tab/>
      </w:r>
      <w:r w:rsidR="00380C85">
        <w:rPr>
          <w:color w:val="000000" w:themeColor="text1"/>
        </w:rPr>
        <w:tab/>
      </w:r>
      <w:r w:rsidRPr="00380C85">
        <w:rPr>
          <w:color w:val="000000" w:themeColor="text1"/>
        </w:rPr>
        <w:t>:</w:t>
      </w:r>
      <w:r w:rsidR="00A730CF" w:rsidRPr="00380C85">
        <w:rPr>
          <w:color w:val="000000" w:themeColor="text1"/>
        </w:rPr>
        <w:t>…………………………….</w:t>
      </w:r>
      <w:r w:rsidRPr="00380C85">
        <w:rPr>
          <w:color w:val="000000" w:themeColor="text1"/>
        </w:rPr>
        <w:tab/>
      </w:r>
    </w:p>
    <w:p w:rsidR="00F124C3" w:rsidRPr="00380C85" w:rsidRDefault="00F124C3" w:rsidP="00F124C3">
      <w:pPr>
        <w:spacing w:line="360" w:lineRule="auto"/>
        <w:rPr>
          <w:color w:val="000000" w:themeColor="text1"/>
        </w:rPr>
      </w:pPr>
      <w:r w:rsidRPr="00380C85">
        <w:rPr>
          <w:color w:val="000000" w:themeColor="text1"/>
        </w:rPr>
        <w:tab/>
      </w:r>
    </w:p>
    <w:p w:rsidR="00F124C3" w:rsidRPr="00380C85" w:rsidRDefault="00F124C3" w:rsidP="00F124C3">
      <w:pPr>
        <w:jc w:val="both"/>
        <w:rPr>
          <w:color w:val="000000" w:themeColor="text1"/>
          <w:sz w:val="2"/>
        </w:rPr>
      </w:pPr>
    </w:p>
    <w:p w:rsidR="00F124C3" w:rsidRPr="00380C85" w:rsidRDefault="00F124C3" w:rsidP="00F124C3">
      <w:pPr>
        <w:jc w:val="both"/>
        <w:rPr>
          <w:color w:val="000000" w:themeColor="text1"/>
          <w:sz w:val="4"/>
        </w:rPr>
      </w:pPr>
    </w:p>
    <w:p w:rsidR="00A730CF" w:rsidRPr="00380C85" w:rsidRDefault="00F124C3" w:rsidP="00F124C3">
      <w:pPr>
        <w:jc w:val="both"/>
        <w:rPr>
          <w:color w:val="000000" w:themeColor="text1"/>
        </w:rPr>
      </w:pPr>
      <w:r w:rsidRPr="00380C85">
        <w:rPr>
          <w:color w:val="000000" w:themeColor="text1"/>
        </w:rPr>
        <w:t xml:space="preserve">Reference of cost of Tender Document: </w:t>
      </w:r>
    </w:p>
    <w:p w:rsidR="00380C85" w:rsidRDefault="00380C85" w:rsidP="00380C85">
      <w:pPr>
        <w:jc w:val="both"/>
        <w:rPr>
          <w:color w:val="000000" w:themeColor="text1"/>
        </w:rPr>
      </w:pPr>
    </w:p>
    <w:p w:rsidR="00F124C3" w:rsidRPr="00380C85" w:rsidRDefault="00F124C3" w:rsidP="00380C85">
      <w:pPr>
        <w:jc w:val="both"/>
        <w:rPr>
          <w:color w:val="000000" w:themeColor="text1"/>
        </w:rPr>
      </w:pPr>
      <w:r w:rsidRPr="00380C85">
        <w:rPr>
          <w:color w:val="000000" w:themeColor="text1"/>
        </w:rPr>
        <w:t xml:space="preserve">Receipt no--  </w:t>
      </w:r>
      <w:r w:rsidR="00A730CF" w:rsidRPr="00380C85">
        <w:rPr>
          <w:color w:val="000000" w:themeColor="text1"/>
        </w:rPr>
        <w:t>…………</w:t>
      </w:r>
      <w:r w:rsidR="00380C85">
        <w:rPr>
          <w:color w:val="000000" w:themeColor="text1"/>
        </w:rPr>
        <w:t>…………..</w:t>
      </w:r>
      <w:r w:rsidR="00A730CF" w:rsidRPr="00380C85">
        <w:rPr>
          <w:color w:val="000000" w:themeColor="text1"/>
        </w:rPr>
        <w:t>……</w:t>
      </w:r>
      <w:r w:rsidRPr="00380C85">
        <w:rPr>
          <w:color w:val="000000" w:themeColor="text1"/>
        </w:rPr>
        <w:t xml:space="preserve">         Date-</w:t>
      </w:r>
      <w:r w:rsidR="00A730CF" w:rsidRPr="00380C85">
        <w:rPr>
          <w:color w:val="000000" w:themeColor="text1"/>
        </w:rPr>
        <w:t>………………</w:t>
      </w:r>
    </w:p>
    <w:p w:rsidR="00F124C3" w:rsidRPr="00380C85" w:rsidRDefault="00F124C3" w:rsidP="00F124C3">
      <w:pPr>
        <w:jc w:val="both"/>
        <w:rPr>
          <w:color w:val="000000" w:themeColor="text1"/>
        </w:rPr>
      </w:pPr>
    </w:p>
    <w:p w:rsidR="00F124C3" w:rsidRPr="005B25C3" w:rsidRDefault="00F124C3" w:rsidP="00F124C3">
      <w:pPr>
        <w:jc w:val="both"/>
        <w:rPr>
          <w:b/>
          <w:bCs/>
          <w:color w:val="000000" w:themeColor="text1"/>
        </w:rPr>
      </w:pPr>
    </w:p>
    <w:p w:rsidR="00F124C3" w:rsidRPr="005B25C3" w:rsidRDefault="00F124C3" w:rsidP="00F124C3">
      <w:pPr>
        <w:jc w:val="both"/>
        <w:rPr>
          <w:b/>
          <w:bCs/>
          <w:color w:val="000000" w:themeColor="text1"/>
        </w:rPr>
      </w:pPr>
    </w:p>
    <w:p w:rsidR="00F124C3" w:rsidRPr="005B25C3" w:rsidRDefault="00F124C3">
      <w:pPr>
        <w:rPr>
          <w:color w:val="000000" w:themeColor="text1"/>
        </w:rPr>
      </w:pPr>
    </w:p>
    <w:p w:rsidR="00F124C3" w:rsidRPr="005B25C3" w:rsidRDefault="00F124C3">
      <w:pPr>
        <w:rPr>
          <w:color w:val="000000" w:themeColor="text1"/>
        </w:rPr>
      </w:pPr>
    </w:p>
    <w:p w:rsidR="00F124C3" w:rsidRPr="005B25C3" w:rsidRDefault="00F124C3">
      <w:pPr>
        <w:rPr>
          <w:color w:val="000000" w:themeColor="text1"/>
        </w:rPr>
      </w:pPr>
    </w:p>
    <w:p w:rsidR="00F124C3" w:rsidRPr="005B25C3" w:rsidRDefault="00F124C3">
      <w:pPr>
        <w:rPr>
          <w:color w:val="000000" w:themeColor="text1"/>
        </w:rPr>
      </w:pPr>
    </w:p>
    <w:p w:rsidR="00F124C3" w:rsidRPr="005B25C3" w:rsidRDefault="00F124C3">
      <w:pPr>
        <w:rPr>
          <w:color w:val="000000" w:themeColor="text1"/>
        </w:rPr>
      </w:pPr>
    </w:p>
    <w:p w:rsidR="00F124C3" w:rsidRPr="005B25C3" w:rsidRDefault="00F124C3">
      <w:pPr>
        <w:rPr>
          <w:color w:val="000000" w:themeColor="text1"/>
        </w:rPr>
      </w:pPr>
    </w:p>
    <w:p w:rsidR="00F124C3" w:rsidRPr="005B25C3" w:rsidRDefault="00F124C3">
      <w:pPr>
        <w:rPr>
          <w:color w:val="000000" w:themeColor="text1"/>
        </w:rPr>
      </w:pPr>
    </w:p>
    <w:p w:rsidR="00F124C3" w:rsidRPr="005B25C3" w:rsidRDefault="00F124C3">
      <w:pPr>
        <w:rPr>
          <w:color w:val="000000" w:themeColor="text1"/>
        </w:rPr>
      </w:pPr>
    </w:p>
    <w:p w:rsidR="00F124C3" w:rsidRPr="005B25C3" w:rsidRDefault="00F124C3">
      <w:pPr>
        <w:rPr>
          <w:color w:val="000000" w:themeColor="text1"/>
        </w:rPr>
      </w:pPr>
    </w:p>
    <w:p w:rsidR="00B60C6C" w:rsidRPr="005B25C3" w:rsidRDefault="00B60C6C">
      <w:pPr>
        <w:rPr>
          <w:color w:val="000000" w:themeColor="text1"/>
        </w:rPr>
      </w:pPr>
    </w:p>
    <w:p w:rsidR="00B60C6C" w:rsidRPr="005B25C3" w:rsidRDefault="00B60C6C">
      <w:pPr>
        <w:rPr>
          <w:color w:val="000000" w:themeColor="text1"/>
        </w:rPr>
      </w:pPr>
    </w:p>
    <w:p w:rsidR="00B60C6C" w:rsidRPr="005B25C3" w:rsidRDefault="00B60C6C">
      <w:pPr>
        <w:rPr>
          <w:color w:val="000000" w:themeColor="text1"/>
        </w:rPr>
      </w:pPr>
    </w:p>
    <w:p w:rsidR="00F124C3" w:rsidRPr="005B25C3" w:rsidRDefault="00F124C3">
      <w:pPr>
        <w:rPr>
          <w:color w:val="000000" w:themeColor="text1"/>
        </w:rPr>
      </w:pPr>
    </w:p>
    <w:p w:rsidR="00F124C3" w:rsidRPr="005B25C3" w:rsidRDefault="00F124C3">
      <w:pPr>
        <w:rPr>
          <w:color w:val="000000" w:themeColor="text1"/>
        </w:rPr>
      </w:pPr>
    </w:p>
    <w:p w:rsidR="00F124C3" w:rsidRPr="005B25C3" w:rsidRDefault="00F124C3">
      <w:pPr>
        <w:rPr>
          <w:color w:val="000000" w:themeColor="text1"/>
        </w:rPr>
      </w:pPr>
    </w:p>
    <w:p w:rsidR="00A730CF" w:rsidRDefault="00A730CF">
      <w:pPr>
        <w:rPr>
          <w:color w:val="000000" w:themeColor="text1"/>
        </w:rPr>
      </w:pPr>
    </w:p>
    <w:p w:rsidR="00380C85" w:rsidRDefault="00380C85">
      <w:pPr>
        <w:rPr>
          <w:color w:val="000000" w:themeColor="text1"/>
        </w:rPr>
      </w:pPr>
    </w:p>
    <w:p w:rsidR="00380C85" w:rsidRDefault="00380C85">
      <w:pPr>
        <w:rPr>
          <w:color w:val="000000" w:themeColor="text1"/>
        </w:rPr>
      </w:pPr>
    </w:p>
    <w:p w:rsidR="00380C85" w:rsidRPr="005B25C3" w:rsidRDefault="00380C85">
      <w:pPr>
        <w:rPr>
          <w:color w:val="000000" w:themeColor="text1"/>
        </w:rPr>
      </w:pPr>
    </w:p>
    <w:p w:rsidR="005B25C3" w:rsidRDefault="005B25C3" w:rsidP="00AE5B35">
      <w:pPr>
        <w:jc w:val="center"/>
        <w:rPr>
          <w:b/>
          <w:color w:val="000000" w:themeColor="text1"/>
          <w:sz w:val="32"/>
          <w:szCs w:val="20"/>
        </w:rPr>
      </w:pPr>
    </w:p>
    <w:p w:rsidR="00AE5B35" w:rsidRPr="005B25C3" w:rsidRDefault="00AE5B35" w:rsidP="00AE5B35">
      <w:pPr>
        <w:jc w:val="center"/>
        <w:rPr>
          <w:b/>
          <w:color w:val="000000" w:themeColor="text1"/>
          <w:sz w:val="32"/>
          <w:szCs w:val="20"/>
        </w:rPr>
      </w:pPr>
      <w:r w:rsidRPr="005B25C3">
        <w:rPr>
          <w:b/>
          <w:color w:val="000000" w:themeColor="text1"/>
          <w:sz w:val="32"/>
          <w:szCs w:val="20"/>
        </w:rPr>
        <w:t>OFFICE OF THE GUWAHATI MUNICIPAL CORPORATION</w:t>
      </w:r>
    </w:p>
    <w:p w:rsidR="00AE5B35" w:rsidRPr="005B25C3" w:rsidRDefault="00210606" w:rsidP="00210606">
      <w:pPr>
        <w:tabs>
          <w:tab w:val="center" w:pos="4666"/>
          <w:tab w:val="left" w:pos="7755"/>
        </w:tabs>
        <w:rPr>
          <w:b/>
          <w:color w:val="000000" w:themeColor="text1"/>
          <w:sz w:val="32"/>
          <w:szCs w:val="20"/>
        </w:rPr>
      </w:pPr>
      <w:r w:rsidRPr="005B25C3">
        <w:rPr>
          <w:b/>
          <w:color w:val="000000" w:themeColor="text1"/>
          <w:sz w:val="32"/>
          <w:szCs w:val="20"/>
        </w:rPr>
        <w:tab/>
      </w:r>
      <w:r w:rsidR="005B25C3" w:rsidRPr="005B25C3">
        <w:rPr>
          <w:b/>
          <w:color w:val="000000" w:themeColor="text1"/>
          <w:sz w:val="32"/>
          <w:szCs w:val="20"/>
        </w:rPr>
        <w:t>WATER WORKS</w:t>
      </w:r>
      <w:r w:rsidR="005B25C3">
        <w:rPr>
          <w:b/>
          <w:color w:val="000000" w:themeColor="text1"/>
          <w:sz w:val="32"/>
          <w:szCs w:val="20"/>
        </w:rPr>
        <w:t xml:space="preserve"> </w:t>
      </w:r>
      <w:r w:rsidR="005B25C3" w:rsidRPr="005B25C3">
        <w:rPr>
          <w:b/>
          <w:color w:val="000000" w:themeColor="text1"/>
          <w:sz w:val="32"/>
          <w:szCs w:val="20"/>
        </w:rPr>
        <w:t>::: PANBAZAR ::: GUWAHATI-1.</w:t>
      </w:r>
      <w:r w:rsidRPr="005B25C3">
        <w:rPr>
          <w:b/>
          <w:color w:val="000000" w:themeColor="text1"/>
          <w:sz w:val="32"/>
          <w:szCs w:val="20"/>
        </w:rPr>
        <w:tab/>
      </w:r>
    </w:p>
    <w:p w:rsidR="00AE5B35" w:rsidRPr="005B25C3" w:rsidRDefault="004D2147" w:rsidP="00AE5B35">
      <w:pPr>
        <w:rPr>
          <w:b/>
          <w:color w:val="000000" w:themeColor="text1"/>
          <w:sz w:val="18"/>
          <w:szCs w:val="28"/>
        </w:rPr>
      </w:pPr>
      <w:r w:rsidRPr="004D2147">
        <w:rPr>
          <w:noProof/>
          <w:color w:val="000000" w:themeColor="text1"/>
        </w:rPr>
        <w:pict>
          <v:line id="_x0000_s1026" style="position:absolute;z-index:251660288" from="-3.9pt,.5pt" to="468pt,.5pt" strokecolor="black [3213]"/>
        </w:pict>
      </w:r>
    </w:p>
    <w:p w:rsidR="00AE5B35" w:rsidRPr="005B25C3" w:rsidRDefault="00AE5B35" w:rsidP="00AE5B35">
      <w:pPr>
        <w:jc w:val="both"/>
        <w:rPr>
          <w:color w:val="000000" w:themeColor="text1"/>
          <w:sz w:val="10"/>
        </w:rPr>
      </w:pPr>
    </w:p>
    <w:p w:rsidR="00AE5B35" w:rsidRPr="005B25C3" w:rsidRDefault="00AE5B35" w:rsidP="00AE5B35">
      <w:pPr>
        <w:jc w:val="center"/>
        <w:rPr>
          <w:b/>
          <w:color w:val="000000" w:themeColor="text1"/>
        </w:rPr>
      </w:pPr>
    </w:p>
    <w:p w:rsidR="00E5454A" w:rsidRPr="005B25C3" w:rsidRDefault="00E5454A" w:rsidP="00AE5B35">
      <w:pPr>
        <w:jc w:val="center"/>
        <w:rPr>
          <w:b/>
          <w:color w:val="000000" w:themeColor="text1"/>
        </w:rPr>
      </w:pPr>
    </w:p>
    <w:p w:rsidR="008E2B56" w:rsidRPr="005B25C3" w:rsidRDefault="008E2B56" w:rsidP="00AE5B35">
      <w:pPr>
        <w:jc w:val="center"/>
        <w:rPr>
          <w:b/>
          <w:color w:val="000000" w:themeColor="text1"/>
        </w:rPr>
      </w:pPr>
    </w:p>
    <w:tbl>
      <w:tblPr>
        <w:tblStyle w:val="TableGrid"/>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13"/>
        <w:gridCol w:w="6567"/>
      </w:tblGrid>
      <w:tr w:rsidR="005B25C3" w:rsidRPr="005B25C3" w:rsidTr="005B25C3">
        <w:trPr>
          <w:jc w:val="center"/>
        </w:trPr>
        <w:tc>
          <w:tcPr>
            <w:tcW w:w="2613" w:type="dxa"/>
          </w:tcPr>
          <w:p w:rsidR="005B25C3" w:rsidRPr="005B25C3" w:rsidRDefault="005B25C3" w:rsidP="005B25C3">
            <w:pPr>
              <w:rPr>
                <w:b/>
                <w:color w:val="000000" w:themeColor="text1"/>
              </w:rPr>
            </w:pPr>
            <w:r w:rsidRPr="005B25C3">
              <w:rPr>
                <w:b/>
                <w:color w:val="000000" w:themeColor="text1"/>
                <w:u w:val="single"/>
              </w:rPr>
              <w:t>NAME OF WORK</w:t>
            </w:r>
            <w:r w:rsidRPr="005B25C3">
              <w:rPr>
                <w:b/>
                <w:color w:val="000000" w:themeColor="text1"/>
              </w:rPr>
              <w:t>:-</w:t>
            </w:r>
          </w:p>
        </w:tc>
        <w:tc>
          <w:tcPr>
            <w:tcW w:w="6567" w:type="dxa"/>
          </w:tcPr>
          <w:p w:rsidR="005B25C3" w:rsidRPr="005B25C3" w:rsidRDefault="00617511" w:rsidP="005B25C3">
            <w:pPr>
              <w:jc w:val="both"/>
              <w:rPr>
                <w:b/>
              </w:rPr>
            </w:pPr>
            <w:r>
              <w:rPr>
                <w:b/>
              </w:rPr>
              <w:t>Supply and installation of e</w:t>
            </w:r>
            <w:r w:rsidR="005B25C3" w:rsidRPr="005B25C3">
              <w:rPr>
                <w:b/>
              </w:rPr>
              <w:t>lectric motor driven new horizontal centrifugal clear water pump set at Satpukhuri Plant mean for Housing Reservoir.</w:t>
            </w:r>
          </w:p>
          <w:p w:rsidR="005B25C3" w:rsidRPr="005B25C3" w:rsidRDefault="005B25C3" w:rsidP="005B25C3">
            <w:pPr>
              <w:jc w:val="both"/>
              <w:rPr>
                <w:b/>
              </w:rPr>
            </w:pPr>
          </w:p>
          <w:p w:rsidR="005B25C3" w:rsidRPr="005B25C3" w:rsidRDefault="005B25C3" w:rsidP="005B25C3">
            <w:pPr>
              <w:jc w:val="both"/>
              <w:rPr>
                <w:b/>
                <w:caps/>
                <w:color w:val="000000" w:themeColor="text1"/>
              </w:rPr>
            </w:pPr>
          </w:p>
        </w:tc>
      </w:tr>
    </w:tbl>
    <w:p w:rsidR="00901C98" w:rsidRPr="005B25C3" w:rsidRDefault="00901C98" w:rsidP="00901C98">
      <w:pPr>
        <w:jc w:val="center"/>
        <w:rPr>
          <w:b/>
          <w:color w:val="000000" w:themeColor="text1"/>
        </w:rPr>
      </w:pPr>
    </w:p>
    <w:tbl>
      <w:tblPr>
        <w:tblStyle w:val="TableGrid"/>
        <w:tblW w:w="0" w:type="auto"/>
        <w:jc w:val="center"/>
        <w:tblLook w:val="04A0"/>
      </w:tblPr>
      <w:tblGrid>
        <w:gridCol w:w="3227"/>
        <w:gridCol w:w="6095"/>
      </w:tblGrid>
      <w:tr w:rsidR="005B25C3" w:rsidRPr="005B25C3" w:rsidTr="005B25C3">
        <w:trPr>
          <w:trHeight w:val="850"/>
          <w:jc w:val="center"/>
        </w:trPr>
        <w:tc>
          <w:tcPr>
            <w:tcW w:w="93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5C3" w:rsidRPr="005B25C3" w:rsidRDefault="005B25C3" w:rsidP="005B25C3">
            <w:pPr>
              <w:jc w:val="center"/>
              <w:rPr>
                <w:b/>
                <w:color w:val="000000" w:themeColor="text1"/>
                <w:sz w:val="22"/>
                <w:szCs w:val="22"/>
                <w:u w:val="single"/>
              </w:rPr>
            </w:pPr>
            <w:r w:rsidRPr="005B25C3">
              <w:rPr>
                <w:b/>
                <w:color w:val="000000" w:themeColor="text1"/>
                <w:sz w:val="22"/>
                <w:szCs w:val="22"/>
                <w:u w:val="single"/>
              </w:rPr>
              <w:t>SCHEDULE FOR BID PROCEDURE</w:t>
            </w:r>
          </w:p>
        </w:tc>
      </w:tr>
      <w:tr w:rsidR="005B25C3" w:rsidRPr="005B25C3" w:rsidTr="005B25C3">
        <w:trPr>
          <w:trHeight w:val="567"/>
          <w:jc w:val="center"/>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5C3" w:rsidRPr="005B25C3" w:rsidRDefault="005B25C3" w:rsidP="005B25C3">
            <w:pPr>
              <w:rPr>
                <w:color w:val="000000" w:themeColor="text1"/>
                <w:sz w:val="22"/>
                <w:szCs w:val="22"/>
              </w:rPr>
            </w:pPr>
            <w:r w:rsidRPr="005B25C3">
              <w:rPr>
                <w:color w:val="000000" w:themeColor="text1"/>
                <w:sz w:val="22"/>
                <w:szCs w:val="22"/>
              </w:rPr>
              <w:t>SALE OF BID DOCUMENTS</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5C3" w:rsidRPr="005B25C3" w:rsidRDefault="005B25C3" w:rsidP="00B20AFF">
            <w:pPr>
              <w:rPr>
                <w:color w:val="000000" w:themeColor="text1"/>
                <w:sz w:val="22"/>
                <w:szCs w:val="22"/>
              </w:rPr>
            </w:pPr>
            <w:r w:rsidRPr="005B25C3">
              <w:rPr>
                <w:color w:val="000000" w:themeColor="text1"/>
                <w:sz w:val="22"/>
                <w:szCs w:val="22"/>
              </w:rPr>
              <w:t xml:space="preserve">FROM </w:t>
            </w:r>
            <w:r w:rsidR="00B20AFF">
              <w:rPr>
                <w:color w:val="000000" w:themeColor="text1"/>
                <w:sz w:val="22"/>
                <w:szCs w:val="22"/>
              </w:rPr>
              <w:t xml:space="preserve">17.08.2020 </w:t>
            </w:r>
            <w:r w:rsidRPr="005B25C3">
              <w:rPr>
                <w:color w:val="000000" w:themeColor="text1"/>
                <w:sz w:val="22"/>
                <w:szCs w:val="22"/>
              </w:rPr>
              <w:t xml:space="preserve">TO </w:t>
            </w:r>
            <w:r w:rsidR="00B20AFF">
              <w:rPr>
                <w:color w:val="000000" w:themeColor="text1"/>
                <w:sz w:val="22"/>
                <w:szCs w:val="22"/>
              </w:rPr>
              <w:t>27.08.2020</w:t>
            </w:r>
          </w:p>
        </w:tc>
      </w:tr>
      <w:tr w:rsidR="005B25C3" w:rsidRPr="005B25C3" w:rsidTr="005B25C3">
        <w:trPr>
          <w:trHeight w:val="567"/>
          <w:jc w:val="center"/>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5C3" w:rsidRPr="005B25C3" w:rsidRDefault="005B25C3" w:rsidP="005B25C3">
            <w:pPr>
              <w:rPr>
                <w:color w:val="000000" w:themeColor="text1"/>
                <w:sz w:val="22"/>
                <w:szCs w:val="22"/>
              </w:rPr>
            </w:pPr>
            <w:r w:rsidRPr="005B25C3">
              <w:rPr>
                <w:color w:val="000000" w:themeColor="text1"/>
                <w:sz w:val="22"/>
                <w:szCs w:val="22"/>
              </w:rPr>
              <w:t>SUBMISSION OF BIDS</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5C3" w:rsidRPr="005B25C3" w:rsidRDefault="005B25C3" w:rsidP="00B20AFF">
            <w:pPr>
              <w:rPr>
                <w:color w:val="000000" w:themeColor="text1"/>
                <w:sz w:val="22"/>
                <w:szCs w:val="22"/>
              </w:rPr>
            </w:pPr>
            <w:r w:rsidRPr="005B25C3">
              <w:rPr>
                <w:color w:val="000000" w:themeColor="text1"/>
                <w:sz w:val="22"/>
                <w:szCs w:val="22"/>
              </w:rPr>
              <w:t xml:space="preserve">UP TO 2.00 P.M. OF </w:t>
            </w:r>
            <w:r w:rsidR="00B20AFF">
              <w:rPr>
                <w:color w:val="000000" w:themeColor="text1"/>
                <w:sz w:val="22"/>
                <w:szCs w:val="22"/>
              </w:rPr>
              <w:t>28.08.2020</w:t>
            </w:r>
          </w:p>
        </w:tc>
      </w:tr>
      <w:tr w:rsidR="005B25C3" w:rsidRPr="005B25C3" w:rsidTr="005B25C3">
        <w:trPr>
          <w:trHeight w:val="567"/>
          <w:jc w:val="center"/>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5C3" w:rsidRPr="005B25C3" w:rsidRDefault="005B25C3" w:rsidP="005B25C3">
            <w:pPr>
              <w:rPr>
                <w:color w:val="000000" w:themeColor="text1"/>
                <w:sz w:val="22"/>
                <w:szCs w:val="22"/>
              </w:rPr>
            </w:pPr>
            <w:r w:rsidRPr="005B25C3">
              <w:rPr>
                <w:color w:val="000000" w:themeColor="text1"/>
                <w:sz w:val="22"/>
                <w:szCs w:val="22"/>
              </w:rPr>
              <w:t>OPENING OF BIDS</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5C3" w:rsidRPr="005B25C3" w:rsidRDefault="00B20AFF" w:rsidP="005B25C3">
            <w:pPr>
              <w:rPr>
                <w:color w:val="000000" w:themeColor="text1"/>
                <w:sz w:val="22"/>
                <w:szCs w:val="22"/>
              </w:rPr>
            </w:pPr>
            <w:r>
              <w:rPr>
                <w:color w:val="000000" w:themeColor="text1"/>
                <w:sz w:val="22"/>
                <w:szCs w:val="22"/>
              </w:rPr>
              <w:t>28.08.2020</w:t>
            </w:r>
            <w:r w:rsidR="005B25C3" w:rsidRPr="005B25C3">
              <w:rPr>
                <w:caps/>
                <w:color w:val="000000" w:themeColor="text1"/>
                <w:sz w:val="22"/>
                <w:szCs w:val="22"/>
              </w:rPr>
              <w:t xml:space="preserve"> aT 3:00 P.M. </w:t>
            </w:r>
          </w:p>
        </w:tc>
      </w:tr>
      <w:tr w:rsidR="005B25C3" w:rsidRPr="005B25C3" w:rsidTr="005B25C3">
        <w:trPr>
          <w:trHeight w:val="567"/>
          <w:jc w:val="center"/>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5C3" w:rsidRPr="005B25C3" w:rsidRDefault="005B25C3" w:rsidP="005B25C3">
            <w:pPr>
              <w:rPr>
                <w:color w:val="000000" w:themeColor="text1"/>
                <w:sz w:val="22"/>
                <w:szCs w:val="22"/>
              </w:rPr>
            </w:pPr>
            <w:r w:rsidRPr="005B25C3">
              <w:rPr>
                <w:color w:val="000000" w:themeColor="text1"/>
                <w:sz w:val="22"/>
                <w:szCs w:val="22"/>
              </w:rPr>
              <w:t>PLACE OF OPENING OF BID</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5C3" w:rsidRPr="005B25C3" w:rsidRDefault="005B25C3" w:rsidP="005B25C3">
            <w:pPr>
              <w:rPr>
                <w:caps/>
                <w:color w:val="000000" w:themeColor="text1"/>
                <w:sz w:val="22"/>
                <w:szCs w:val="22"/>
              </w:rPr>
            </w:pPr>
            <w:r w:rsidRPr="005B25C3">
              <w:rPr>
                <w:caps/>
                <w:color w:val="000000" w:themeColor="text1"/>
                <w:sz w:val="22"/>
                <w:szCs w:val="22"/>
              </w:rPr>
              <w:t xml:space="preserve">WATER WORKS OFFICE, </w:t>
            </w:r>
          </w:p>
          <w:p w:rsidR="005B25C3" w:rsidRPr="005B25C3" w:rsidRDefault="005B25C3" w:rsidP="005B25C3">
            <w:pPr>
              <w:rPr>
                <w:caps/>
                <w:color w:val="000000" w:themeColor="text1"/>
                <w:sz w:val="22"/>
                <w:szCs w:val="22"/>
              </w:rPr>
            </w:pPr>
            <w:r w:rsidRPr="005B25C3">
              <w:rPr>
                <w:caps/>
                <w:color w:val="000000" w:themeColor="text1"/>
                <w:sz w:val="22"/>
                <w:szCs w:val="22"/>
              </w:rPr>
              <w:t>Guwahati Municipal Corporation,</w:t>
            </w:r>
          </w:p>
          <w:p w:rsidR="005B25C3" w:rsidRPr="005B25C3" w:rsidRDefault="005B25C3" w:rsidP="005B25C3">
            <w:pPr>
              <w:rPr>
                <w:caps/>
                <w:color w:val="000000" w:themeColor="text1"/>
                <w:sz w:val="22"/>
                <w:szCs w:val="22"/>
              </w:rPr>
            </w:pPr>
            <w:r w:rsidRPr="005B25C3">
              <w:rPr>
                <w:caps/>
                <w:color w:val="000000" w:themeColor="text1"/>
                <w:sz w:val="22"/>
                <w:szCs w:val="22"/>
              </w:rPr>
              <w:t>Panbazar, Guwahati-01,</w:t>
            </w:r>
          </w:p>
        </w:tc>
      </w:tr>
      <w:tr w:rsidR="005B25C3" w:rsidRPr="005B25C3" w:rsidTr="005B25C3">
        <w:trPr>
          <w:trHeight w:val="567"/>
          <w:jc w:val="center"/>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5C3" w:rsidRPr="005B25C3" w:rsidRDefault="005B25C3" w:rsidP="005B25C3">
            <w:pPr>
              <w:rPr>
                <w:caps/>
                <w:color w:val="000000" w:themeColor="text1"/>
                <w:sz w:val="22"/>
                <w:szCs w:val="22"/>
              </w:rPr>
            </w:pPr>
            <w:r w:rsidRPr="005B25C3">
              <w:rPr>
                <w:caps/>
                <w:color w:val="000000" w:themeColor="text1"/>
                <w:sz w:val="22"/>
                <w:szCs w:val="22"/>
              </w:rPr>
              <w:t>Evaluation of bid</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5C3" w:rsidRPr="005B25C3" w:rsidRDefault="005B25C3" w:rsidP="00B20AFF">
            <w:pPr>
              <w:rPr>
                <w:caps/>
                <w:color w:val="000000" w:themeColor="text1"/>
                <w:sz w:val="22"/>
                <w:szCs w:val="22"/>
              </w:rPr>
            </w:pPr>
            <w:r w:rsidRPr="005B25C3">
              <w:rPr>
                <w:caps/>
                <w:color w:val="000000" w:themeColor="text1"/>
                <w:sz w:val="22"/>
                <w:szCs w:val="22"/>
              </w:rPr>
              <w:t xml:space="preserve">from </w:t>
            </w:r>
            <w:r w:rsidR="00B20AFF">
              <w:rPr>
                <w:color w:val="000000" w:themeColor="text1"/>
                <w:sz w:val="22"/>
                <w:szCs w:val="22"/>
              </w:rPr>
              <w:t>29.08.2020</w:t>
            </w:r>
          </w:p>
        </w:tc>
      </w:tr>
      <w:tr w:rsidR="005B25C3" w:rsidRPr="005B25C3" w:rsidTr="005B25C3">
        <w:trPr>
          <w:trHeight w:val="567"/>
          <w:jc w:val="center"/>
        </w:trPr>
        <w:tc>
          <w:tcPr>
            <w:tcW w:w="3227" w:type="dxa"/>
          </w:tcPr>
          <w:p w:rsidR="005B25C3" w:rsidRPr="005B25C3" w:rsidRDefault="005B25C3" w:rsidP="005B25C3">
            <w:pPr>
              <w:rPr>
                <w:color w:val="000000" w:themeColor="text1"/>
                <w:sz w:val="22"/>
                <w:szCs w:val="22"/>
              </w:rPr>
            </w:pPr>
            <w:r w:rsidRPr="005B25C3">
              <w:rPr>
                <w:color w:val="000000" w:themeColor="text1"/>
                <w:sz w:val="22"/>
                <w:szCs w:val="22"/>
              </w:rPr>
              <w:t>OFFICER INVITING BID</w:t>
            </w:r>
          </w:p>
        </w:tc>
        <w:tc>
          <w:tcPr>
            <w:tcW w:w="6095" w:type="dxa"/>
          </w:tcPr>
          <w:p w:rsidR="005B25C3" w:rsidRPr="005B25C3" w:rsidRDefault="005B25C3" w:rsidP="005B25C3">
            <w:pPr>
              <w:rPr>
                <w:caps/>
                <w:color w:val="000000" w:themeColor="text1"/>
                <w:sz w:val="22"/>
                <w:szCs w:val="22"/>
              </w:rPr>
            </w:pPr>
            <w:r w:rsidRPr="005B25C3">
              <w:rPr>
                <w:caps/>
                <w:color w:val="000000" w:themeColor="text1"/>
                <w:sz w:val="22"/>
                <w:szCs w:val="22"/>
              </w:rPr>
              <w:t xml:space="preserve">Commissioner, </w:t>
            </w:r>
          </w:p>
          <w:p w:rsidR="005B25C3" w:rsidRPr="005B25C3" w:rsidRDefault="005B25C3" w:rsidP="005B25C3">
            <w:pPr>
              <w:rPr>
                <w:caps/>
                <w:color w:val="000000" w:themeColor="text1"/>
                <w:sz w:val="22"/>
                <w:szCs w:val="22"/>
              </w:rPr>
            </w:pPr>
            <w:r w:rsidRPr="005B25C3">
              <w:rPr>
                <w:caps/>
                <w:color w:val="000000" w:themeColor="text1"/>
                <w:sz w:val="22"/>
                <w:szCs w:val="22"/>
              </w:rPr>
              <w:t xml:space="preserve">Guwahati Municipal Corporation, </w:t>
            </w:r>
          </w:p>
          <w:p w:rsidR="005B25C3" w:rsidRPr="005B25C3" w:rsidRDefault="005B25C3" w:rsidP="005B25C3">
            <w:pPr>
              <w:rPr>
                <w:caps/>
                <w:color w:val="000000" w:themeColor="text1"/>
                <w:sz w:val="22"/>
                <w:szCs w:val="22"/>
              </w:rPr>
            </w:pPr>
            <w:r w:rsidRPr="005B25C3">
              <w:rPr>
                <w:caps/>
                <w:color w:val="000000" w:themeColor="text1"/>
                <w:sz w:val="22"/>
                <w:szCs w:val="22"/>
              </w:rPr>
              <w:t>Panbazar, Guwahati-1</w:t>
            </w:r>
          </w:p>
        </w:tc>
      </w:tr>
    </w:tbl>
    <w:p w:rsidR="00AE5B35" w:rsidRPr="005B25C3" w:rsidRDefault="00AE5B35" w:rsidP="00AE5B35">
      <w:pPr>
        <w:jc w:val="center"/>
        <w:rPr>
          <w:b/>
          <w:color w:val="000000" w:themeColor="text1"/>
        </w:rPr>
      </w:pPr>
    </w:p>
    <w:p w:rsidR="00AE5B35" w:rsidRPr="005B25C3" w:rsidRDefault="00AE5B35" w:rsidP="00AE5B35">
      <w:pPr>
        <w:jc w:val="center"/>
        <w:rPr>
          <w:b/>
          <w:color w:val="000000" w:themeColor="text1"/>
        </w:rPr>
      </w:pPr>
    </w:p>
    <w:p w:rsidR="00AE5B35" w:rsidRPr="005B25C3" w:rsidRDefault="00AE5B35" w:rsidP="00AE5B35">
      <w:pPr>
        <w:jc w:val="center"/>
        <w:rPr>
          <w:b/>
          <w:color w:val="000000" w:themeColor="text1"/>
        </w:rPr>
      </w:pPr>
    </w:p>
    <w:p w:rsidR="00AE5B35" w:rsidRPr="005B25C3" w:rsidRDefault="00AE5B35" w:rsidP="00AE5B35">
      <w:pPr>
        <w:jc w:val="center"/>
        <w:rPr>
          <w:b/>
          <w:color w:val="000000" w:themeColor="text1"/>
          <w:sz w:val="32"/>
          <w:szCs w:val="28"/>
        </w:rPr>
      </w:pPr>
    </w:p>
    <w:p w:rsidR="00AE5B35" w:rsidRPr="005B25C3" w:rsidRDefault="00AE5B35" w:rsidP="00AE5B35">
      <w:pPr>
        <w:jc w:val="center"/>
        <w:rPr>
          <w:b/>
          <w:color w:val="000000" w:themeColor="text1"/>
          <w:sz w:val="26"/>
          <w:szCs w:val="22"/>
        </w:rPr>
      </w:pPr>
    </w:p>
    <w:p w:rsidR="00AE5B35" w:rsidRPr="005B25C3" w:rsidRDefault="00AE5B35">
      <w:pPr>
        <w:rPr>
          <w:color w:val="000000" w:themeColor="text1"/>
        </w:rPr>
      </w:pPr>
    </w:p>
    <w:p w:rsidR="00AE5B35" w:rsidRPr="005B25C3" w:rsidRDefault="00AE5B35">
      <w:pPr>
        <w:rPr>
          <w:color w:val="000000" w:themeColor="text1"/>
        </w:rPr>
      </w:pPr>
    </w:p>
    <w:p w:rsidR="00AE5B35" w:rsidRPr="005B25C3" w:rsidRDefault="00AE5B35">
      <w:pPr>
        <w:rPr>
          <w:color w:val="000000" w:themeColor="text1"/>
        </w:rPr>
      </w:pPr>
    </w:p>
    <w:p w:rsidR="00AE5B35" w:rsidRPr="005B25C3" w:rsidRDefault="00AE5B35">
      <w:pPr>
        <w:rPr>
          <w:color w:val="000000" w:themeColor="text1"/>
        </w:rPr>
      </w:pPr>
    </w:p>
    <w:p w:rsidR="00AE5B35" w:rsidRPr="005B25C3" w:rsidRDefault="00AE5B35">
      <w:pPr>
        <w:rPr>
          <w:color w:val="000000" w:themeColor="text1"/>
        </w:rPr>
      </w:pPr>
    </w:p>
    <w:p w:rsidR="00AE5B35" w:rsidRPr="005B25C3" w:rsidRDefault="00AE5B35">
      <w:pPr>
        <w:rPr>
          <w:color w:val="000000" w:themeColor="text1"/>
        </w:rPr>
      </w:pPr>
    </w:p>
    <w:p w:rsidR="00AE5B35" w:rsidRPr="005B25C3" w:rsidRDefault="00AE5B35">
      <w:pPr>
        <w:rPr>
          <w:color w:val="000000" w:themeColor="text1"/>
        </w:rPr>
      </w:pPr>
    </w:p>
    <w:p w:rsidR="00AE5B35" w:rsidRPr="005B25C3" w:rsidRDefault="00AE5B35">
      <w:pPr>
        <w:rPr>
          <w:color w:val="000000" w:themeColor="text1"/>
        </w:rPr>
      </w:pPr>
    </w:p>
    <w:p w:rsidR="00AE5B35" w:rsidRPr="005B25C3" w:rsidRDefault="00AE5B35">
      <w:pPr>
        <w:rPr>
          <w:color w:val="000000" w:themeColor="text1"/>
        </w:rPr>
      </w:pPr>
    </w:p>
    <w:p w:rsidR="00AE5B35" w:rsidRPr="005B25C3" w:rsidRDefault="00AE5B35">
      <w:pPr>
        <w:rPr>
          <w:color w:val="000000" w:themeColor="text1"/>
        </w:rPr>
      </w:pPr>
    </w:p>
    <w:p w:rsidR="00AE5B35" w:rsidRPr="005B25C3" w:rsidRDefault="00AE5B35">
      <w:pPr>
        <w:rPr>
          <w:color w:val="000000" w:themeColor="text1"/>
        </w:rPr>
      </w:pPr>
    </w:p>
    <w:p w:rsidR="00AE5B35" w:rsidRPr="005B25C3" w:rsidRDefault="00AE5B35">
      <w:pPr>
        <w:rPr>
          <w:color w:val="000000" w:themeColor="text1"/>
        </w:rPr>
      </w:pPr>
    </w:p>
    <w:p w:rsidR="00AE5B35" w:rsidRPr="005B25C3" w:rsidRDefault="00AE5B35">
      <w:pPr>
        <w:rPr>
          <w:color w:val="000000" w:themeColor="text1"/>
        </w:rPr>
      </w:pPr>
    </w:p>
    <w:p w:rsidR="00E5454A" w:rsidRPr="005B25C3" w:rsidRDefault="00E5454A">
      <w:pPr>
        <w:rPr>
          <w:color w:val="000000" w:themeColor="text1"/>
        </w:rPr>
      </w:pPr>
    </w:p>
    <w:p w:rsidR="00AE5B35" w:rsidRPr="005B25C3" w:rsidRDefault="00AE5B35">
      <w:pPr>
        <w:rPr>
          <w:color w:val="000000" w:themeColor="text1"/>
        </w:rPr>
      </w:pPr>
    </w:p>
    <w:p w:rsidR="00AE5B35" w:rsidRPr="005B25C3" w:rsidRDefault="00AE5B35">
      <w:pPr>
        <w:rPr>
          <w:color w:val="000000" w:themeColor="text1"/>
        </w:rPr>
      </w:pPr>
    </w:p>
    <w:p w:rsidR="00F3655A" w:rsidRPr="005B25C3" w:rsidRDefault="00F3655A">
      <w:pPr>
        <w:rPr>
          <w:color w:val="000000" w:themeColor="text1"/>
        </w:rPr>
      </w:pPr>
    </w:p>
    <w:p w:rsidR="004751B8" w:rsidRDefault="004751B8">
      <w:pPr>
        <w:rPr>
          <w:color w:val="000000" w:themeColor="text1"/>
        </w:rPr>
      </w:pPr>
    </w:p>
    <w:p w:rsidR="00B20AFF" w:rsidRPr="005B25C3" w:rsidRDefault="00B20AFF" w:rsidP="00B20AFF">
      <w:pPr>
        <w:jc w:val="center"/>
        <w:rPr>
          <w:color w:val="000000" w:themeColor="text1"/>
        </w:rPr>
      </w:pPr>
      <w:r>
        <w:rPr>
          <w:noProof/>
          <w:color w:val="000000" w:themeColor="text1"/>
          <w:lang w:bidi="as-IN"/>
        </w:rPr>
        <w:drawing>
          <wp:inline distT="0" distB="0" distL="0" distR="0">
            <wp:extent cx="5924550" cy="9027042"/>
            <wp:effectExtent l="19050" t="0" r="0" b="0"/>
            <wp:docPr id="3" name="Picture 1" descr="C:\Users\gmc 1\Desktop\WhatsApp Image 2020-08-14 at 11.30.02 A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c 1\Desktop\WhatsApp Image 2020-08-14 at 11.30.02 AM (1).jpeg"/>
                    <pic:cNvPicPr>
                      <a:picLocks noChangeAspect="1" noChangeArrowheads="1"/>
                    </pic:cNvPicPr>
                  </pic:nvPicPr>
                  <pic:blipFill>
                    <a:blip r:embed="rId9"/>
                    <a:srcRect/>
                    <a:stretch>
                      <a:fillRect/>
                    </a:stretch>
                  </pic:blipFill>
                  <pic:spPr bwMode="auto">
                    <a:xfrm>
                      <a:off x="0" y="0"/>
                      <a:ext cx="5926455" cy="9029945"/>
                    </a:xfrm>
                    <a:prstGeom prst="rect">
                      <a:avLst/>
                    </a:prstGeom>
                    <a:noFill/>
                    <a:ln w="9525">
                      <a:noFill/>
                      <a:miter lim="800000"/>
                      <a:headEnd/>
                      <a:tailEnd/>
                    </a:ln>
                  </pic:spPr>
                </pic:pic>
              </a:graphicData>
            </a:graphic>
          </wp:inline>
        </w:drawing>
      </w:r>
    </w:p>
    <w:p w:rsidR="00B20AFF" w:rsidRDefault="00B20AFF" w:rsidP="00BB1934">
      <w:pPr>
        <w:jc w:val="center"/>
        <w:rPr>
          <w:b/>
          <w:color w:val="000000" w:themeColor="text1"/>
          <w:sz w:val="28"/>
          <w:szCs w:val="18"/>
          <w:u w:val="single"/>
        </w:rPr>
      </w:pPr>
    </w:p>
    <w:p w:rsidR="003A292B" w:rsidRPr="007A0F02" w:rsidRDefault="003A292B" w:rsidP="003A292B">
      <w:pPr>
        <w:widowControl w:val="0"/>
        <w:autoSpaceDE w:val="0"/>
        <w:autoSpaceDN w:val="0"/>
        <w:adjustRightInd w:val="0"/>
        <w:jc w:val="center"/>
        <w:rPr>
          <w:b/>
          <w:bCs/>
          <w:color w:val="000000" w:themeColor="text1"/>
          <w:sz w:val="28"/>
          <w:szCs w:val="28"/>
        </w:rPr>
      </w:pPr>
      <w:r w:rsidRPr="007A0F02">
        <w:rPr>
          <w:b/>
          <w:bCs/>
          <w:color w:val="000000" w:themeColor="text1"/>
          <w:sz w:val="28"/>
          <w:szCs w:val="28"/>
        </w:rPr>
        <w:lastRenderedPageBreak/>
        <w:t>OFFICE OF THE GUWAHATI MUNICIPAL CORPORATION</w:t>
      </w:r>
    </w:p>
    <w:p w:rsidR="003A292B" w:rsidRPr="007A0F02" w:rsidRDefault="003A292B" w:rsidP="003A292B">
      <w:pPr>
        <w:widowControl w:val="0"/>
        <w:autoSpaceDE w:val="0"/>
        <w:autoSpaceDN w:val="0"/>
        <w:adjustRightInd w:val="0"/>
        <w:jc w:val="center"/>
        <w:rPr>
          <w:b/>
          <w:bCs/>
          <w:color w:val="000000" w:themeColor="text1"/>
          <w:sz w:val="28"/>
          <w:szCs w:val="28"/>
        </w:rPr>
      </w:pPr>
      <w:r w:rsidRPr="007A0F02">
        <w:rPr>
          <w:b/>
          <w:bCs/>
          <w:color w:val="000000" w:themeColor="text1"/>
          <w:sz w:val="28"/>
          <w:szCs w:val="28"/>
        </w:rPr>
        <w:t>PANBAZAR :: GUWAHATI-1.</w:t>
      </w:r>
    </w:p>
    <w:p w:rsidR="003A292B" w:rsidRPr="007A0F02" w:rsidRDefault="003A292B" w:rsidP="003A292B">
      <w:pPr>
        <w:widowControl w:val="0"/>
        <w:autoSpaceDE w:val="0"/>
        <w:autoSpaceDN w:val="0"/>
        <w:adjustRightInd w:val="0"/>
        <w:jc w:val="center"/>
        <w:rPr>
          <w:b/>
          <w:bCs/>
          <w:color w:val="000000" w:themeColor="text1"/>
          <w:sz w:val="30"/>
          <w:szCs w:val="30"/>
        </w:rPr>
      </w:pPr>
      <w:r w:rsidRPr="007A0F02">
        <w:rPr>
          <w:b/>
          <w:bCs/>
          <w:color w:val="000000" w:themeColor="text1"/>
          <w:sz w:val="30"/>
          <w:szCs w:val="30"/>
        </w:rPr>
        <w:t>--------------------------------------------------------------</w:t>
      </w:r>
      <w:r w:rsidR="003A2F86">
        <w:rPr>
          <w:b/>
          <w:bCs/>
          <w:color w:val="000000" w:themeColor="text1"/>
          <w:sz w:val="30"/>
          <w:szCs w:val="30"/>
        </w:rPr>
        <w:t>-------------------------------</w:t>
      </w:r>
    </w:p>
    <w:p w:rsidR="003A292B" w:rsidRPr="007A0F02" w:rsidRDefault="003A292B" w:rsidP="003A292B">
      <w:pPr>
        <w:rPr>
          <w:b/>
          <w:color w:val="000000" w:themeColor="text1"/>
          <w:sz w:val="22"/>
          <w:szCs w:val="22"/>
          <w:u w:val="single"/>
        </w:rPr>
      </w:pPr>
      <w:r w:rsidRPr="007A0F02">
        <w:rPr>
          <w:iCs/>
          <w:color w:val="000000" w:themeColor="text1"/>
          <w:sz w:val="22"/>
          <w:szCs w:val="22"/>
        </w:rPr>
        <w:t>No. GWS/</w:t>
      </w:r>
      <w:r w:rsidR="003A2F86" w:rsidRPr="003A2F86">
        <w:rPr>
          <w:iCs/>
          <w:color w:val="000000" w:themeColor="text1"/>
          <w:sz w:val="22"/>
          <w:szCs w:val="22"/>
        </w:rPr>
        <w:t>50/2020/</w:t>
      </w:r>
      <w:r w:rsidR="003A2F86">
        <w:rPr>
          <w:iCs/>
          <w:color w:val="000000" w:themeColor="text1"/>
          <w:sz w:val="22"/>
          <w:szCs w:val="22"/>
        </w:rPr>
        <w:tab/>
      </w:r>
      <w:r w:rsidR="003A2F86">
        <w:rPr>
          <w:iCs/>
          <w:color w:val="000000" w:themeColor="text1"/>
          <w:sz w:val="22"/>
          <w:szCs w:val="22"/>
        </w:rPr>
        <w:tab/>
        <w:t xml:space="preserve">    </w:t>
      </w:r>
      <w:r w:rsidRPr="007A0F02">
        <w:rPr>
          <w:iCs/>
          <w:color w:val="000000" w:themeColor="text1"/>
          <w:sz w:val="22"/>
          <w:szCs w:val="22"/>
        </w:rPr>
        <w:tab/>
      </w:r>
      <w:r w:rsidRPr="007A0F02">
        <w:rPr>
          <w:iCs/>
          <w:color w:val="000000" w:themeColor="text1"/>
          <w:sz w:val="22"/>
          <w:szCs w:val="22"/>
        </w:rPr>
        <w:tab/>
      </w:r>
      <w:r w:rsidRPr="007A0F02">
        <w:rPr>
          <w:iCs/>
          <w:color w:val="000000" w:themeColor="text1"/>
          <w:sz w:val="22"/>
          <w:szCs w:val="22"/>
        </w:rPr>
        <w:tab/>
      </w:r>
      <w:r w:rsidRPr="007A0F02">
        <w:rPr>
          <w:iCs/>
          <w:color w:val="000000" w:themeColor="text1"/>
          <w:sz w:val="22"/>
          <w:szCs w:val="22"/>
        </w:rPr>
        <w:tab/>
      </w:r>
      <w:r w:rsidR="003A2F86">
        <w:rPr>
          <w:iCs/>
          <w:color w:val="000000" w:themeColor="text1"/>
          <w:sz w:val="22"/>
          <w:szCs w:val="22"/>
        </w:rPr>
        <w:t xml:space="preserve"> </w:t>
      </w:r>
      <w:r w:rsidRPr="007A0F02">
        <w:rPr>
          <w:iCs/>
          <w:color w:val="000000" w:themeColor="text1"/>
          <w:sz w:val="22"/>
          <w:szCs w:val="22"/>
        </w:rPr>
        <w:t xml:space="preserve">Date: - </w:t>
      </w:r>
      <w:r w:rsidRPr="007A0F02">
        <w:rPr>
          <w:iCs/>
          <w:color w:val="000000" w:themeColor="text1"/>
          <w:sz w:val="22"/>
          <w:szCs w:val="22"/>
        </w:rPr>
        <w:tab/>
      </w:r>
      <w:r w:rsidRPr="007A0F02">
        <w:rPr>
          <w:iCs/>
          <w:color w:val="000000" w:themeColor="text1"/>
          <w:sz w:val="22"/>
          <w:szCs w:val="22"/>
          <w:u w:val="single"/>
        </w:rPr>
        <w:tab/>
      </w:r>
      <w:r w:rsidRPr="007A0F02">
        <w:rPr>
          <w:iCs/>
          <w:color w:val="000000" w:themeColor="text1"/>
          <w:sz w:val="22"/>
          <w:szCs w:val="22"/>
        </w:rPr>
        <w:t>/</w:t>
      </w:r>
      <w:r w:rsidRPr="007A0F02">
        <w:rPr>
          <w:iCs/>
          <w:color w:val="000000" w:themeColor="text1"/>
          <w:sz w:val="22"/>
          <w:szCs w:val="22"/>
          <w:u w:val="single"/>
        </w:rPr>
        <w:tab/>
      </w:r>
      <w:r w:rsidRPr="007A0F02">
        <w:rPr>
          <w:iCs/>
          <w:color w:val="000000" w:themeColor="text1"/>
          <w:sz w:val="22"/>
          <w:szCs w:val="22"/>
        </w:rPr>
        <w:t>/</w:t>
      </w:r>
      <w:r w:rsidRPr="007A0F02">
        <w:rPr>
          <w:iCs/>
          <w:color w:val="000000" w:themeColor="text1"/>
          <w:sz w:val="22"/>
          <w:szCs w:val="22"/>
          <w:u w:val="single"/>
        </w:rPr>
        <w:tab/>
      </w:r>
    </w:p>
    <w:p w:rsidR="003A2F86" w:rsidRDefault="003A2F86" w:rsidP="003A292B">
      <w:pPr>
        <w:widowControl w:val="0"/>
        <w:autoSpaceDE w:val="0"/>
        <w:autoSpaceDN w:val="0"/>
        <w:adjustRightInd w:val="0"/>
        <w:spacing w:line="360" w:lineRule="auto"/>
        <w:jc w:val="center"/>
        <w:rPr>
          <w:b/>
          <w:color w:val="000000" w:themeColor="text1"/>
          <w:sz w:val="26"/>
          <w:szCs w:val="26"/>
          <w:u w:val="single"/>
        </w:rPr>
      </w:pPr>
    </w:p>
    <w:p w:rsidR="003A292B" w:rsidRPr="007A0F02" w:rsidRDefault="003A292B" w:rsidP="003A292B">
      <w:pPr>
        <w:widowControl w:val="0"/>
        <w:autoSpaceDE w:val="0"/>
        <w:autoSpaceDN w:val="0"/>
        <w:adjustRightInd w:val="0"/>
        <w:spacing w:line="360" w:lineRule="auto"/>
        <w:jc w:val="center"/>
        <w:rPr>
          <w:b/>
          <w:color w:val="000000" w:themeColor="text1"/>
          <w:sz w:val="26"/>
          <w:szCs w:val="26"/>
          <w:u w:val="single"/>
        </w:rPr>
      </w:pPr>
      <w:r w:rsidRPr="007A0F02">
        <w:rPr>
          <w:b/>
          <w:color w:val="000000" w:themeColor="text1"/>
          <w:sz w:val="26"/>
          <w:szCs w:val="26"/>
          <w:u w:val="single"/>
        </w:rPr>
        <w:t>DETAIL TENDER NOTICE</w:t>
      </w:r>
    </w:p>
    <w:p w:rsidR="003A292B" w:rsidRPr="00156EFE" w:rsidRDefault="003A292B" w:rsidP="003A292B">
      <w:pPr>
        <w:pStyle w:val="NoSpacing"/>
        <w:spacing w:line="276" w:lineRule="auto"/>
        <w:ind w:firstLine="720"/>
        <w:jc w:val="both"/>
        <w:rPr>
          <w:rFonts w:ascii="Times New Roman" w:hAnsi="Times New Roman" w:cs="Times New Roman"/>
          <w:color w:val="000000" w:themeColor="text1"/>
        </w:rPr>
      </w:pPr>
      <w:r w:rsidRPr="0014246E">
        <w:rPr>
          <w:rFonts w:ascii="Times New Roman" w:hAnsi="Times New Roman" w:cs="Times New Roman"/>
          <w:b/>
          <w:color w:val="000000" w:themeColor="text1"/>
        </w:rPr>
        <w:t>S</w:t>
      </w:r>
      <w:r w:rsidRPr="0014246E">
        <w:rPr>
          <w:rFonts w:ascii="Times New Roman" w:hAnsi="Times New Roman" w:cs="Times New Roman"/>
          <w:color w:val="000000" w:themeColor="text1"/>
        </w:rPr>
        <w:t xml:space="preserve">ealed tender is invited from </w:t>
      </w:r>
      <w:r w:rsidRPr="0014246E">
        <w:rPr>
          <w:rFonts w:ascii="Times New Roman" w:hAnsi="Times New Roman" w:cs="Times New Roman"/>
          <w:color w:val="000000" w:themeColor="text1"/>
          <w:lang w:val="en-IN"/>
        </w:rPr>
        <w:t xml:space="preserve">Class- I-A/B/C Registered Contractor/ </w:t>
      </w:r>
      <w:r w:rsidR="003A2F86" w:rsidRPr="005B25C3">
        <w:rPr>
          <w:rFonts w:ascii="Times New Roman" w:hAnsi="Times New Roman" w:cs="Times New Roman"/>
          <w:bCs/>
          <w:color w:val="000000" w:themeColor="text1"/>
        </w:rPr>
        <w:t>manufacturer or authorized dealer of the manufacturer or experienced and resourceful supplier</w:t>
      </w:r>
      <w:r w:rsidR="003A2F86" w:rsidRPr="005B25C3">
        <w:rPr>
          <w:rFonts w:ascii="Times New Roman" w:hAnsi="Times New Roman" w:cs="Times New Roman"/>
          <w:b/>
          <w:color w:val="000000" w:themeColor="text1"/>
        </w:rPr>
        <w:t xml:space="preserve"> </w:t>
      </w:r>
      <w:r w:rsidRPr="0014246E">
        <w:rPr>
          <w:rFonts w:ascii="Times New Roman" w:hAnsi="Times New Roman" w:cs="Times New Roman"/>
          <w:color w:val="000000" w:themeColor="text1"/>
        </w:rPr>
        <w:t>for the following works under Water Works, Guwahati Municipal Corporation. Tender will be received up to 2</w:t>
      </w:r>
      <w:r w:rsidRPr="00156EFE">
        <w:rPr>
          <w:rFonts w:ascii="Times New Roman" w:hAnsi="Times New Roman" w:cs="Times New Roman"/>
          <w:color w:val="000000" w:themeColor="text1"/>
        </w:rPr>
        <w:t xml:space="preserve">.00 P.M. on </w:t>
      </w:r>
      <w:r w:rsidR="00B20AFF">
        <w:rPr>
          <w:rFonts w:ascii="Times New Roman" w:hAnsi="Times New Roman" w:cs="Times New Roman"/>
          <w:color w:val="000000" w:themeColor="text1"/>
          <w:sz w:val="20"/>
          <w:szCs w:val="20"/>
        </w:rPr>
        <w:t xml:space="preserve">28.08.2020 </w:t>
      </w:r>
      <w:r w:rsidRPr="00156EFE">
        <w:rPr>
          <w:rFonts w:ascii="Times New Roman" w:hAnsi="Times New Roman" w:cs="Times New Roman"/>
          <w:color w:val="000000" w:themeColor="text1"/>
        </w:rPr>
        <w:t>and will be opened on the same date after one hour of closing time in the office of Water Works, Guwahati Municipal Corporation, Panbazar, in presence of the bidder or their authorized representative who would like to be present.</w:t>
      </w:r>
    </w:p>
    <w:p w:rsidR="003A292B" w:rsidRPr="007A0F02" w:rsidRDefault="003A292B" w:rsidP="003A292B">
      <w:pPr>
        <w:pStyle w:val="NoSpacing"/>
        <w:spacing w:line="276" w:lineRule="auto"/>
        <w:ind w:firstLine="720"/>
        <w:jc w:val="both"/>
        <w:rPr>
          <w:rFonts w:ascii="Times New Roman" w:hAnsi="Times New Roman" w:cs="Times New Roman"/>
          <w:color w:val="000000" w:themeColor="text1"/>
          <w:sz w:val="21"/>
          <w:szCs w:val="21"/>
        </w:rPr>
      </w:pPr>
    </w:p>
    <w:tbl>
      <w:tblPr>
        <w:tblStyle w:val="TableGrid"/>
        <w:tblW w:w="9209" w:type="dxa"/>
        <w:jc w:val="center"/>
        <w:tblLayout w:type="fixed"/>
        <w:tblLook w:val="04A0"/>
      </w:tblPr>
      <w:tblGrid>
        <w:gridCol w:w="447"/>
        <w:gridCol w:w="4891"/>
        <w:gridCol w:w="1395"/>
        <w:gridCol w:w="1195"/>
        <w:gridCol w:w="1281"/>
      </w:tblGrid>
      <w:tr w:rsidR="003A292B" w:rsidRPr="003A292B" w:rsidTr="003D4ED5">
        <w:trPr>
          <w:trHeight w:val="144"/>
          <w:jc w:val="center"/>
        </w:trPr>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92B" w:rsidRPr="003A292B" w:rsidRDefault="003A292B" w:rsidP="003D4ED5">
            <w:pPr>
              <w:jc w:val="center"/>
              <w:rPr>
                <w:bCs/>
                <w:color w:val="000000" w:themeColor="text1"/>
                <w:sz w:val="21"/>
                <w:szCs w:val="21"/>
              </w:rPr>
            </w:pPr>
            <w:r w:rsidRPr="003A292B">
              <w:rPr>
                <w:bCs/>
                <w:color w:val="000000" w:themeColor="text1"/>
                <w:sz w:val="21"/>
                <w:szCs w:val="21"/>
              </w:rPr>
              <w:t>Sl.</w:t>
            </w:r>
          </w:p>
        </w:tc>
        <w:tc>
          <w:tcPr>
            <w:tcW w:w="4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92B" w:rsidRPr="003A292B" w:rsidRDefault="003A292B" w:rsidP="003D4ED5">
            <w:pPr>
              <w:jc w:val="center"/>
              <w:rPr>
                <w:bCs/>
                <w:color w:val="000000" w:themeColor="text1"/>
                <w:sz w:val="21"/>
                <w:szCs w:val="21"/>
              </w:rPr>
            </w:pPr>
            <w:r w:rsidRPr="003A292B">
              <w:rPr>
                <w:bCs/>
                <w:color w:val="000000" w:themeColor="text1"/>
                <w:sz w:val="21"/>
                <w:szCs w:val="21"/>
              </w:rPr>
              <w:t>Name of work</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92B" w:rsidRDefault="003A292B" w:rsidP="003D4ED5">
            <w:pPr>
              <w:jc w:val="center"/>
              <w:rPr>
                <w:bCs/>
                <w:color w:val="000000" w:themeColor="text1"/>
                <w:sz w:val="21"/>
                <w:szCs w:val="21"/>
              </w:rPr>
            </w:pPr>
            <w:r w:rsidRPr="003A292B">
              <w:rPr>
                <w:bCs/>
                <w:color w:val="000000" w:themeColor="text1"/>
                <w:sz w:val="21"/>
                <w:szCs w:val="21"/>
              </w:rPr>
              <w:t>Estimated amount</w:t>
            </w:r>
            <w:r>
              <w:rPr>
                <w:bCs/>
                <w:color w:val="000000" w:themeColor="text1"/>
                <w:sz w:val="21"/>
                <w:szCs w:val="21"/>
              </w:rPr>
              <w:t xml:space="preserve"> </w:t>
            </w:r>
          </w:p>
          <w:p w:rsidR="003A292B" w:rsidRPr="003A292B" w:rsidRDefault="003A292B" w:rsidP="003D4ED5">
            <w:pPr>
              <w:jc w:val="center"/>
              <w:rPr>
                <w:bCs/>
                <w:color w:val="000000" w:themeColor="text1"/>
                <w:sz w:val="21"/>
                <w:szCs w:val="21"/>
              </w:rPr>
            </w:pPr>
            <w:r>
              <w:rPr>
                <w:bCs/>
                <w:color w:val="000000" w:themeColor="text1"/>
                <w:sz w:val="21"/>
                <w:szCs w:val="21"/>
              </w:rPr>
              <w:t>(INR)</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92B" w:rsidRDefault="003A292B" w:rsidP="003D4ED5">
            <w:pPr>
              <w:jc w:val="center"/>
              <w:rPr>
                <w:bCs/>
                <w:color w:val="000000" w:themeColor="text1"/>
                <w:sz w:val="21"/>
                <w:szCs w:val="21"/>
              </w:rPr>
            </w:pPr>
            <w:r w:rsidRPr="003A292B">
              <w:rPr>
                <w:bCs/>
                <w:color w:val="000000" w:themeColor="text1"/>
                <w:sz w:val="21"/>
                <w:szCs w:val="21"/>
              </w:rPr>
              <w:t>Earnest money</w:t>
            </w:r>
          </w:p>
          <w:p w:rsidR="003A292B" w:rsidRPr="003A292B" w:rsidRDefault="003A292B" w:rsidP="003D4ED5">
            <w:pPr>
              <w:jc w:val="center"/>
              <w:rPr>
                <w:bCs/>
                <w:color w:val="000000" w:themeColor="text1"/>
                <w:sz w:val="21"/>
                <w:szCs w:val="21"/>
              </w:rPr>
            </w:pPr>
            <w:r>
              <w:rPr>
                <w:bCs/>
                <w:color w:val="000000" w:themeColor="text1"/>
                <w:sz w:val="21"/>
                <w:szCs w:val="21"/>
              </w:rPr>
              <w:t>(INR)</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92B" w:rsidRPr="003A292B" w:rsidRDefault="003A292B" w:rsidP="003D4ED5">
            <w:pPr>
              <w:jc w:val="center"/>
              <w:rPr>
                <w:bCs/>
                <w:color w:val="000000" w:themeColor="text1"/>
                <w:sz w:val="21"/>
                <w:szCs w:val="21"/>
              </w:rPr>
            </w:pPr>
            <w:r w:rsidRPr="003A292B">
              <w:rPr>
                <w:bCs/>
                <w:color w:val="000000" w:themeColor="text1"/>
                <w:sz w:val="21"/>
                <w:szCs w:val="21"/>
              </w:rPr>
              <w:t>Period of completion</w:t>
            </w:r>
          </w:p>
        </w:tc>
      </w:tr>
      <w:tr w:rsidR="003A292B" w:rsidRPr="003A292B" w:rsidTr="003D4ED5">
        <w:trPr>
          <w:trHeight w:val="720"/>
          <w:jc w:val="center"/>
        </w:trPr>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92B" w:rsidRPr="003A292B" w:rsidRDefault="003A292B" w:rsidP="003D4ED5">
            <w:pPr>
              <w:jc w:val="both"/>
              <w:rPr>
                <w:bCs/>
                <w:color w:val="000000" w:themeColor="text1"/>
                <w:sz w:val="21"/>
                <w:szCs w:val="21"/>
              </w:rPr>
            </w:pPr>
            <w:r w:rsidRPr="003A292B">
              <w:rPr>
                <w:bCs/>
                <w:color w:val="000000" w:themeColor="text1"/>
                <w:sz w:val="21"/>
                <w:szCs w:val="21"/>
              </w:rPr>
              <w:t>1.</w:t>
            </w:r>
          </w:p>
        </w:tc>
        <w:tc>
          <w:tcPr>
            <w:tcW w:w="4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92B" w:rsidRPr="003A292B" w:rsidRDefault="003A292B" w:rsidP="00617511">
            <w:pPr>
              <w:jc w:val="both"/>
              <w:rPr>
                <w:bCs/>
                <w:color w:val="000000" w:themeColor="text1"/>
                <w:sz w:val="21"/>
                <w:szCs w:val="21"/>
              </w:rPr>
            </w:pPr>
            <w:r w:rsidRPr="003A292B">
              <w:rPr>
                <w:bCs/>
                <w:sz w:val="21"/>
                <w:szCs w:val="21"/>
              </w:rPr>
              <w:t xml:space="preserve">Supply and installation of </w:t>
            </w:r>
            <w:r w:rsidR="00617511">
              <w:rPr>
                <w:bCs/>
                <w:sz w:val="21"/>
                <w:szCs w:val="21"/>
              </w:rPr>
              <w:t>e</w:t>
            </w:r>
            <w:r w:rsidRPr="003A292B">
              <w:rPr>
                <w:bCs/>
                <w:sz w:val="21"/>
                <w:szCs w:val="21"/>
              </w:rPr>
              <w:t>lectric motor driven new horizontal centrifugal clear water pump set at Satpukhuri Plant mean for Housing Reservoir.</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92B" w:rsidRPr="003A292B" w:rsidRDefault="003A292B" w:rsidP="003D4ED5">
            <w:pPr>
              <w:rPr>
                <w:color w:val="000000" w:themeColor="text1"/>
                <w:sz w:val="21"/>
                <w:szCs w:val="21"/>
              </w:rPr>
            </w:pPr>
            <w:r w:rsidRPr="003A292B">
              <w:rPr>
                <w:sz w:val="21"/>
                <w:szCs w:val="21"/>
              </w:rPr>
              <w:t>25,78,100.00</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92B" w:rsidRPr="003A292B" w:rsidRDefault="003A292B" w:rsidP="003D4ED5">
            <w:pPr>
              <w:jc w:val="center"/>
              <w:rPr>
                <w:bCs/>
                <w:color w:val="000000" w:themeColor="text1"/>
                <w:sz w:val="21"/>
                <w:szCs w:val="21"/>
              </w:rPr>
            </w:pPr>
            <w:r>
              <w:rPr>
                <w:bCs/>
                <w:color w:val="000000" w:themeColor="text1"/>
                <w:sz w:val="21"/>
                <w:szCs w:val="21"/>
              </w:rPr>
              <w:t>51,600.00</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92B" w:rsidRPr="003A292B" w:rsidRDefault="003A2F86" w:rsidP="003D4ED5">
            <w:pPr>
              <w:jc w:val="center"/>
              <w:rPr>
                <w:bCs/>
                <w:color w:val="000000" w:themeColor="text1"/>
                <w:sz w:val="21"/>
                <w:szCs w:val="21"/>
              </w:rPr>
            </w:pPr>
            <w:r>
              <w:rPr>
                <w:bCs/>
                <w:color w:val="000000" w:themeColor="text1"/>
                <w:sz w:val="21"/>
                <w:szCs w:val="21"/>
              </w:rPr>
              <w:t>3</w:t>
            </w:r>
            <w:r w:rsidR="003A292B" w:rsidRPr="003A292B">
              <w:rPr>
                <w:bCs/>
                <w:color w:val="000000" w:themeColor="text1"/>
                <w:sz w:val="21"/>
                <w:szCs w:val="21"/>
              </w:rPr>
              <w:t xml:space="preserve"> months</w:t>
            </w:r>
          </w:p>
        </w:tc>
      </w:tr>
    </w:tbl>
    <w:p w:rsidR="003A292B" w:rsidRPr="007A0F02" w:rsidRDefault="003A292B" w:rsidP="003A292B">
      <w:pPr>
        <w:jc w:val="both"/>
        <w:rPr>
          <w:color w:val="000000" w:themeColor="text1"/>
          <w:sz w:val="21"/>
          <w:szCs w:val="21"/>
        </w:rPr>
      </w:pPr>
    </w:p>
    <w:p w:rsidR="003A292B" w:rsidRPr="007A0F02" w:rsidRDefault="003A292B" w:rsidP="003A292B">
      <w:pPr>
        <w:spacing w:line="360" w:lineRule="auto"/>
        <w:jc w:val="both"/>
        <w:rPr>
          <w:color w:val="000000" w:themeColor="text1"/>
          <w:sz w:val="21"/>
          <w:szCs w:val="21"/>
        </w:rPr>
      </w:pPr>
      <w:r w:rsidRPr="007A0F02">
        <w:rPr>
          <w:color w:val="000000" w:themeColor="text1"/>
          <w:sz w:val="21"/>
          <w:szCs w:val="21"/>
        </w:rPr>
        <w:t xml:space="preserve">         </w:t>
      </w:r>
      <w:r w:rsidRPr="007A0F02">
        <w:rPr>
          <w:bCs/>
          <w:color w:val="000000" w:themeColor="text1"/>
          <w:sz w:val="21"/>
          <w:szCs w:val="21"/>
          <w:u w:val="single"/>
        </w:rPr>
        <w:t>Eligibility Criteria</w:t>
      </w:r>
      <w:r w:rsidRPr="007A0F02">
        <w:rPr>
          <w:color w:val="000000" w:themeColor="text1"/>
          <w:sz w:val="21"/>
          <w:szCs w:val="21"/>
        </w:rPr>
        <w:t>: - Tender(s) should satisfy the following eligibility criteria: -</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
        <w:gridCol w:w="4867"/>
        <w:gridCol w:w="3817"/>
      </w:tblGrid>
      <w:tr w:rsidR="003A292B" w:rsidRPr="007A0F02" w:rsidTr="003D4ED5">
        <w:trPr>
          <w:trHeight w:val="285"/>
          <w:jc w:val="center"/>
        </w:trPr>
        <w:tc>
          <w:tcPr>
            <w:tcW w:w="577" w:type="dxa"/>
            <w:vAlign w:val="center"/>
          </w:tcPr>
          <w:p w:rsidR="003A292B" w:rsidRPr="007A0F02" w:rsidRDefault="003A292B" w:rsidP="003D4ED5">
            <w:pPr>
              <w:jc w:val="center"/>
              <w:rPr>
                <w:bCs/>
                <w:i/>
                <w:color w:val="000000" w:themeColor="text1"/>
                <w:sz w:val="21"/>
                <w:szCs w:val="21"/>
              </w:rPr>
            </w:pPr>
            <w:r w:rsidRPr="007A0F02">
              <w:rPr>
                <w:bCs/>
                <w:i/>
                <w:color w:val="000000" w:themeColor="text1"/>
                <w:sz w:val="21"/>
                <w:szCs w:val="21"/>
              </w:rPr>
              <w:t>Sl. No.</w:t>
            </w:r>
          </w:p>
        </w:tc>
        <w:tc>
          <w:tcPr>
            <w:tcW w:w="4867" w:type="dxa"/>
            <w:vAlign w:val="center"/>
          </w:tcPr>
          <w:p w:rsidR="003A292B" w:rsidRPr="007A0F02" w:rsidRDefault="003A292B" w:rsidP="003D4ED5">
            <w:pPr>
              <w:jc w:val="center"/>
              <w:rPr>
                <w:bCs/>
                <w:i/>
                <w:color w:val="000000" w:themeColor="text1"/>
                <w:sz w:val="21"/>
                <w:szCs w:val="21"/>
              </w:rPr>
            </w:pPr>
            <w:r w:rsidRPr="007A0F02">
              <w:rPr>
                <w:bCs/>
                <w:i/>
                <w:color w:val="000000" w:themeColor="text1"/>
                <w:sz w:val="21"/>
                <w:szCs w:val="21"/>
              </w:rPr>
              <w:t>Particulars</w:t>
            </w:r>
          </w:p>
        </w:tc>
        <w:tc>
          <w:tcPr>
            <w:tcW w:w="3817" w:type="dxa"/>
            <w:vAlign w:val="center"/>
          </w:tcPr>
          <w:p w:rsidR="003A292B" w:rsidRPr="007A0F02" w:rsidRDefault="003A292B" w:rsidP="003D4ED5">
            <w:pPr>
              <w:jc w:val="center"/>
              <w:rPr>
                <w:bCs/>
                <w:i/>
                <w:color w:val="000000" w:themeColor="text1"/>
                <w:sz w:val="21"/>
                <w:szCs w:val="21"/>
              </w:rPr>
            </w:pPr>
            <w:r w:rsidRPr="007A0F02">
              <w:rPr>
                <w:bCs/>
                <w:i/>
                <w:color w:val="000000" w:themeColor="text1"/>
                <w:sz w:val="21"/>
                <w:szCs w:val="21"/>
              </w:rPr>
              <w:t>Amount</w:t>
            </w:r>
          </w:p>
        </w:tc>
      </w:tr>
      <w:tr w:rsidR="003A292B" w:rsidRPr="007A0F02" w:rsidTr="003D4ED5">
        <w:trPr>
          <w:trHeight w:val="852"/>
          <w:jc w:val="center"/>
        </w:trPr>
        <w:tc>
          <w:tcPr>
            <w:tcW w:w="577" w:type="dxa"/>
          </w:tcPr>
          <w:p w:rsidR="003A292B" w:rsidRPr="007A0F02" w:rsidRDefault="003A292B" w:rsidP="003D4ED5">
            <w:pPr>
              <w:jc w:val="center"/>
              <w:rPr>
                <w:bCs/>
                <w:i/>
                <w:color w:val="000000" w:themeColor="text1"/>
                <w:sz w:val="21"/>
                <w:szCs w:val="21"/>
              </w:rPr>
            </w:pPr>
            <w:r w:rsidRPr="007A0F02">
              <w:rPr>
                <w:bCs/>
                <w:i/>
                <w:color w:val="000000" w:themeColor="text1"/>
                <w:sz w:val="21"/>
                <w:szCs w:val="21"/>
              </w:rPr>
              <w:t>1.</w:t>
            </w:r>
          </w:p>
        </w:tc>
        <w:tc>
          <w:tcPr>
            <w:tcW w:w="4867" w:type="dxa"/>
          </w:tcPr>
          <w:p w:rsidR="003A292B" w:rsidRPr="007A0F02" w:rsidRDefault="003A292B" w:rsidP="003D4ED5">
            <w:pPr>
              <w:jc w:val="both"/>
              <w:rPr>
                <w:bCs/>
                <w:i/>
                <w:color w:val="000000" w:themeColor="text1"/>
                <w:sz w:val="21"/>
                <w:szCs w:val="21"/>
              </w:rPr>
            </w:pPr>
            <w:r w:rsidRPr="007A0F02">
              <w:rPr>
                <w:bCs/>
                <w:i/>
                <w:color w:val="000000" w:themeColor="text1"/>
                <w:sz w:val="21"/>
                <w:szCs w:val="21"/>
              </w:rPr>
              <w:t>Annual Turnover during last 3</w:t>
            </w:r>
            <w:r>
              <w:rPr>
                <w:bCs/>
                <w:i/>
                <w:color w:val="000000" w:themeColor="text1"/>
                <w:sz w:val="21"/>
                <w:szCs w:val="21"/>
              </w:rPr>
              <w:t xml:space="preserve"> (three) years ending 31-03-2020</w:t>
            </w:r>
          </w:p>
          <w:p w:rsidR="003A292B" w:rsidRPr="007A0F02" w:rsidRDefault="003A292B" w:rsidP="003D4ED5">
            <w:pPr>
              <w:rPr>
                <w:bCs/>
                <w:i/>
                <w:color w:val="000000" w:themeColor="text1"/>
                <w:sz w:val="21"/>
                <w:szCs w:val="21"/>
              </w:rPr>
            </w:pPr>
            <w:r w:rsidRPr="007A0F02">
              <w:rPr>
                <w:bCs/>
                <w:i/>
                <w:color w:val="000000" w:themeColor="text1"/>
                <w:sz w:val="21"/>
                <w:szCs w:val="21"/>
              </w:rPr>
              <w:t xml:space="preserve"> (supported by authenticated documents)</w:t>
            </w:r>
          </w:p>
        </w:tc>
        <w:tc>
          <w:tcPr>
            <w:tcW w:w="3817" w:type="dxa"/>
          </w:tcPr>
          <w:p w:rsidR="003A292B" w:rsidRPr="007A0F02" w:rsidRDefault="003A292B" w:rsidP="003D4ED5">
            <w:pPr>
              <w:jc w:val="both"/>
              <w:rPr>
                <w:bCs/>
                <w:i/>
                <w:color w:val="000000" w:themeColor="text1"/>
                <w:sz w:val="21"/>
                <w:szCs w:val="21"/>
              </w:rPr>
            </w:pPr>
          </w:p>
          <w:p w:rsidR="003A292B" w:rsidRPr="007A0F02" w:rsidRDefault="003A292B" w:rsidP="003D4ED5">
            <w:pPr>
              <w:jc w:val="both"/>
              <w:rPr>
                <w:bCs/>
                <w:i/>
                <w:color w:val="000000" w:themeColor="text1"/>
                <w:sz w:val="21"/>
                <w:szCs w:val="21"/>
              </w:rPr>
            </w:pPr>
            <w:r w:rsidRPr="007A0F02">
              <w:rPr>
                <w:bCs/>
                <w:i/>
                <w:color w:val="000000" w:themeColor="text1"/>
                <w:sz w:val="21"/>
                <w:szCs w:val="21"/>
              </w:rPr>
              <w:t>150% of the tendered value of the work.</w:t>
            </w:r>
          </w:p>
        </w:tc>
      </w:tr>
      <w:tr w:rsidR="003A292B" w:rsidRPr="007A0F02" w:rsidTr="003D4ED5">
        <w:trPr>
          <w:trHeight w:hRule="exact" w:val="1729"/>
          <w:jc w:val="center"/>
        </w:trPr>
        <w:tc>
          <w:tcPr>
            <w:tcW w:w="577" w:type="dxa"/>
          </w:tcPr>
          <w:p w:rsidR="003A292B" w:rsidRPr="007A0F02" w:rsidRDefault="003A292B" w:rsidP="003D4ED5">
            <w:pPr>
              <w:jc w:val="center"/>
              <w:rPr>
                <w:bCs/>
                <w:i/>
                <w:color w:val="000000" w:themeColor="text1"/>
                <w:sz w:val="21"/>
                <w:szCs w:val="21"/>
              </w:rPr>
            </w:pPr>
            <w:r w:rsidRPr="007A0F02">
              <w:rPr>
                <w:bCs/>
                <w:i/>
                <w:color w:val="000000" w:themeColor="text1"/>
                <w:sz w:val="21"/>
                <w:szCs w:val="21"/>
              </w:rPr>
              <w:t>2.</w:t>
            </w:r>
          </w:p>
        </w:tc>
        <w:tc>
          <w:tcPr>
            <w:tcW w:w="4867" w:type="dxa"/>
          </w:tcPr>
          <w:p w:rsidR="003A292B" w:rsidRPr="007A0F02" w:rsidRDefault="003A292B" w:rsidP="003D4ED5">
            <w:pPr>
              <w:jc w:val="both"/>
              <w:rPr>
                <w:bCs/>
                <w:i/>
                <w:color w:val="000000" w:themeColor="text1"/>
                <w:sz w:val="21"/>
                <w:szCs w:val="21"/>
              </w:rPr>
            </w:pPr>
            <w:r w:rsidRPr="007A0F02">
              <w:rPr>
                <w:bCs/>
                <w:i/>
                <w:color w:val="000000" w:themeColor="text1"/>
                <w:sz w:val="21"/>
                <w:szCs w:val="21"/>
              </w:rPr>
              <w:t xml:space="preserve">Experience in similar nature of work completed successfully during last 5 (five) years shall be either of the following - (meaning of similar nature is defined in clause 15 of terms &amp; conditions) </w:t>
            </w:r>
          </w:p>
          <w:p w:rsidR="003A292B" w:rsidRPr="007A0F02" w:rsidRDefault="003A292B" w:rsidP="003D4ED5">
            <w:pPr>
              <w:numPr>
                <w:ilvl w:val="0"/>
                <w:numId w:val="2"/>
              </w:numPr>
              <w:jc w:val="both"/>
              <w:rPr>
                <w:bCs/>
                <w:i/>
                <w:color w:val="000000" w:themeColor="text1"/>
                <w:sz w:val="21"/>
                <w:szCs w:val="21"/>
              </w:rPr>
            </w:pPr>
            <w:r w:rsidRPr="007A0F02">
              <w:rPr>
                <w:bCs/>
                <w:i/>
                <w:color w:val="000000" w:themeColor="text1"/>
                <w:sz w:val="21"/>
                <w:szCs w:val="21"/>
              </w:rPr>
              <w:t xml:space="preserve">One similar completed work – </w:t>
            </w:r>
          </w:p>
          <w:p w:rsidR="003A292B" w:rsidRPr="007A0F02" w:rsidRDefault="003A292B" w:rsidP="003D4ED5">
            <w:pPr>
              <w:numPr>
                <w:ilvl w:val="0"/>
                <w:numId w:val="2"/>
              </w:numPr>
              <w:jc w:val="both"/>
              <w:rPr>
                <w:bCs/>
                <w:i/>
                <w:color w:val="000000" w:themeColor="text1"/>
                <w:sz w:val="21"/>
                <w:szCs w:val="21"/>
              </w:rPr>
            </w:pPr>
            <w:r w:rsidRPr="007A0F02">
              <w:rPr>
                <w:bCs/>
                <w:i/>
                <w:color w:val="000000" w:themeColor="text1"/>
                <w:sz w:val="21"/>
                <w:szCs w:val="21"/>
              </w:rPr>
              <w:t>Two similar completed work –</w:t>
            </w:r>
          </w:p>
          <w:p w:rsidR="003A292B" w:rsidRPr="007A0F02" w:rsidRDefault="003A292B" w:rsidP="003D4ED5">
            <w:pPr>
              <w:numPr>
                <w:ilvl w:val="0"/>
                <w:numId w:val="2"/>
              </w:numPr>
              <w:jc w:val="both"/>
              <w:rPr>
                <w:bCs/>
                <w:i/>
                <w:color w:val="000000" w:themeColor="text1"/>
                <w:sz w:val="21"/>
                <w:szCs w:val="21"/>
              </w:rPr>
            </w:pPr>
            <w:r w:rsidRPr="007A0F02">
              <w:rPr>
                <w:bCs/>
                <w:i/>
                <w:color w:val="000000" w:themeColor="text1"/>
                <w:sz w:val="21"/>
                <w:szCs w:val="21"/>
              </w:rPr>
              <w:t>Three similar completed work –</w:t>
            </w:r>
          </w:p>
        </w:tc>
        <w:tc>
          <w:tcPr>
            <w:tcW w:w="3817" w:type="dxa"/>
          </w:tcPr>
          <w:p w:rsidR="003A292B" w:rsidRPr="007A0F02" w:rsidRDefault="003A292B" w:rsidP="003D4ED5">
            <w:pPr>
              <w:jc w:val="both"/>
              <w:rPr>
                <w:bCs/>
                <w:i/>
                <w:color w:val="000000" w:themeColor="text1"/>
                <w:sz w:val="21"/>
                <w:szCs w:val="21"/>
              </w:rPr>
            </w:pPr>
          </w:p>
          <w:p w:rsidR="003A292B" w:rsidRPr="007A0F02" w:rsidRDefault="003A292B" w:rsidP="003D4ED5">
            <w:pPr>
              <w:jc w:val="both"/>
              <w:rPr>
                <w:bCs/>
                <w:i/>
                <w:color w:val="000000" w:themeColor="text1"/>
                <w:sz w:val="21"/>
                <w:szCs w:val="21"/>
              </w:rPr>
            </w:pPr>
          </w:p>
          <w:p w:rsidR="003A292B" w:rsidRPr="007A0F02" w:rsidRDefault="003A292B" w:rsidP="003D4ED5">
            <w:pPr>
              <w:jc w:val="both"/>
              <w:rPr>
                <w:bCs/>
                <w:i/>
                <w:color w:val="000000" w:themeColor="text1"/>
                <w:sz w:val="21"/>
                <w:szCs w:val="21"/>
              </w:rPr>
            </w:pPr>
          </w:p>
          <w:p w:rsidR="003A292B" w:rsidRPr="007A0F02" w:rsidRDefault="003A292B" w:rsidP="003D4ED5">
            <w:pPr>
              <w:jc w:val="both"/>
              <w:rPr>
                <w:bCs/>
                <w:i/>
                <w:color w:val="000000" w:themeColor="text1"/>
                <w:sz w:val="21"/>
                <w:szCs w:val="21"/>
              </w:rPr>
            </w:pPr>
          </w:p>
          <w:p w:rsidR="003A292B" w:rsidRPr="007A0F02" w:rsidRDefault="003A292B" w:rsidP="003D4ED5">
            <w:pPr>
              <w:jc w:val="both"/>
              <w:rPr>
                <w:bCs/>
                <w:i/>
                <w:color w:val="000000" w:themeColor="text1"/>
                <w:sz w:val="21"/>
                <w:szCs w:val="21"/>
              </w:rPr>
            </w:pPr>
            <w:r w:rsidRPr="007A0F02">
              <w:rPr>
                <w:bCs/>
                <w:i/>
                <w:color w:val="000000" w:themeColor="text1"/>
                <w:sz w:val="21"/>
                <w:szCs w:val="21"/>
              </w:rPr>
              <w:t>80% of the tender value of the work.</w:t>
            </w:r>
          </w:p>
          <w:p w:rsidR="003A292B" w:rsidRPr="007A0F02" w:rsidRDefault="003A292B" w:rsidP="003D4ED5">
            <w:pPr>
              <w:jc w:val="both"/>
              <w:rPr>
                <w:bCs/>
                <w:i/>
                <w:color w:val="000000" w:themeColor="text1"/>
                <w:sz w:val="21"/>
                <w:szCs w:val="21"/>
              </w:rPr>
            </w:pPr>
            <w:r w:rsidRPr="007A0F02">
              <w:rPr>
                <w:bCs/>
                <w:i/>
                <w:color w:val="000000" w:themeColor="text1"/>
                <w:sz w:val="21"/>
                <w:szCs w:val="21"/>
              </w:rPr>
              <w:t>50% of the tender value of the work.</w:t>
            </w:r>
          </w:p>
          <w:p w:rsidR="003A292B" w:rsidRPr="007A0F02" w:rsidRDefault="003A292B" w:rsidP="003D4ED5">
            <w:pPr>
              <w:jc w:val="both"/>
              <w:rPr>
                <w:bCs/>
                <w:i/>
                <w:color w:val="000000" w:themeColor="text1"/>
                <w:sz w:val="21"/>
                <w:szCs w:val="21"/>
              </w:rPr>
            </w:pPr>
            <w:r w:rsidRPr="007A0F02">
              <w:rPr>
                <w:bCs/>
                <w:i/>
                <w:color w:val="000000" w:themeColor="text1"/>
                <w:sz w:val="21"/>
                <w:szCs w:val="21"/>
              </w:rPr>
              <w:t>40% of the tender value of the work.</w:t>
            </w:r>
          </w:p>
        </w:tc>
      </w:tr>
    </w:tbl>
    <w:p w:rsidR="003A292B" w:rsidRPr="007A0F02" w:rsidRDefault="003A292B" w:rsidP="003A292B">
      <w:pPr>
        <w:jc w:val="center"/>
        <w:rPr>
          <w:b/>
          <w:color w:val="000000" w:themeColor="text1"/>
          <w:sz w:val="14"/>
          <w:szCs w:val="14"/>
          <w:u w:val="single"/>
        </w:rPr>
      </w:pPr>
    </w:p>
    <w:p w:rsidR="003A292B" w:rsidRPr="007A0F02" w:rsidRDefault="003A292B" w:rsidP="003A292B">
      <w:pPr>
        <w:jc w:val="center"/>
        <w:rPr>
          <w:b/>
          <w:color w:val="000000" w:themeColor="text1"/>
          <w:sz w:val="14"/>
          <w:szCs w:val="14"/>
          <w:u w:val="single"/>
        </w:rPr>
      </w:pPr>
    </w:p>
    <w:p w:rsidR="003A292B" w:rsidRPr="007A0F02" w:rsidRDefault="003A292B" w:rsidP="003A292B">
      <w:pPr>
        <w:jc w:val="center"/>
        <w:rPr>
          <w:b/>
          <w:color w:val="000000" w:themeColor="text1"/>
          <w:sz w:val="22"/>
          <w:szCs w:val="22"/>
          <w:u w:val="single"/>
        </w:rPr>
      </w:pPr>
      <w:r w:rsidRPr="007A0F02">
        <w:rPr>
          <w:b/>
          <w:color w:val="000000" w:themeColor="text1"/>
          <w:sz w:val="22"/>
          <w:szCs w:val="22"/>
          <w:u w:val="single"/>
        </w:rPr>
        <w:t>GENERAL INSTRUCTIONS TO THE TENDERERS</w:t>
      </w:r>
    </w:p>
    <w:p w:rsidR="003A292B" w:rsidRPr="007A0F02" w:rsidRDefault="003A292B" w:rsidP="003A292B">
      <w:pPr>
        <w:jc w:val="center"/>
        <w:rPr>
          <w:b/>
          <w:color w:val="000000" w:themeColor="text1"/>
          <w:sz w:val="8"/>
          <w:szCs w:val="22"/>
          <w:u w:val="single"/>
        </w:rPr>
      </w:pPr>
    </w:p>
    <w:p w:rsidR="003A292B" w:rsidRPr="007A0F02" w:rsidRDefault="003A292B" w:rsidP="003A292B">
      <w:pPr>
        <w:jc w:val="both"/>
        <w:rPr>
          <w:color w:val="000000" w:themeColor="text1"/>
          <w:sz w:val="21"/>
          <w:szCs w:val="21"/>
        </w:rPr>
      </w:pPr>
      <w:r w:rsidRPr="007A0F02">
        <w:rPr>
          <w:color w:val="000000" w:themeColor="text1"/>
          <w:sz w:val="22"/>
          <w:szCs w:val="22"/>
        </w:rPr>
        <w:tab/>
      </w:r>
      <w:r w:rsidRPr="007A0F02">
        <w:rPr>
          <w:color w:val="000000" w:themeColor="text1"/>
          <w:sz w:val="21"/>
          <w:szCs w:val="21"/>
        </w:rPr>
        <w:t>The intending tenderers are requested to deposit the tender document fee at the Office of Water Works, Panbazar, Guwahati</w:t>
      </w:r>
      <w:r w:rsidRPr="007A0F02">
        <w:rPr>
          <w:b/>
          <w:color w:val="000000" w:themeColor="text1"/>
          <w:sz w:val="21"/>
          <w:szCs w:val="21"/>
        </w:rPr>
        <w:t xml:space="preserve"> </w:t>
      </w:r>
      <w:r w:rsidRPr="007A0F02">
        <w:rPr>
          <w:color w:val="000000" w:themeColor="text1"/>
          <w:sz w:val="21"/>
          <w:szCs w:val="21"/>
        </w:rPr>
        <w:t>by paying Rs.2,000.00 (Rupees Two Thousand) only in cash, to be paid to the Cashier, G.M.C. as document fee</w:t>
      </w:r>
      <w:r w:rsidRPr="007A0F02">
        <w:rPr>
          <w:b/>
          <w:color w:val="000000" w:themeColor="text1"/>
          <w:sz w:val="21"/>
          <w:szCs w:val="21"/>
        </w:rPr>
        <w:t xml:space="preserve"> </w:t>
      </w:r>
      <w:r w:rsidRPr="007A0F02">
        <w:rPr>
          <w:color w:val="000000" w:themeColor="text1"/>
          <w:sz w:val="21"/>
          <w:szCs w:val="21"/>
        </w:rPr>
        <w:t>and submit as indicated in the brief Notice Inviting Tender after signing &amp; putting seals on each page and furnishing information &amp; documents as required as per tender document. The tenderers are requested not to make any change(s) in the tender conditions / specifications other than the entries required for submission of tenders. In the event any change(s) are found in the documents after opening, the tender(s) will be liable for rejection.</w:t>
      </w:r>
    </w:p>
    <w:p w:rsidR="003A292B" w:rsidRPr="007A0F02" w:rsidRDefault="003A292B" w:rsidP="003A292B">
      <w:pPr>
        <w:jc w:val="both"/>
        <w:rPr>
          <w:color w:val="000000" w:themeColor="text1"/>
          <w:sz w:val="21"/>
          <w:szCs w:val="21"/>
        </w:rPr>
      </w:pPr>
    </w:p>
    <w:p w:rsidR="003A292B" w:rsidRPr="007A0F02" w:rsidRDefault="003A292B" w:rsidP="003A292B">
      <w:pPr>
        <w:spacing w:line="276" w:lineRule="auto"/>
        <w:jc w:val="both"/>
        <w:rPr>
          <w:color w:val="000000" w:themeColor="text1"/>
          <w:sz w:val="21"/>
          <w:szCs w:val="21"/>
        </w:rPr>
      </w:pPr>
      <w:r w:rsidRPr="007A0F02">
        <w:rPr>
          <w:color w:val="000000" w:themeColor="text1"/>
          <w:sz w:val="21"/>
          <w:szCs w:val="21"/>
        </w:rPr>
        <w:t xml:space="preserve">           Tenderers are advised to read the Tender document thoroughly and satisfy himself about the scope, terms &amp; conditions etc. before submission of the bid. </w:t>
      </w:r>
    </w:p>
    <w:p w:rsidR="003A292B" w:rsidRPr="007A0F02" w:rsidRDefault="003A292B" w:rsidP="003A292B">
      <w:pPr>
        <w:spacing w:line="276" w:lineRule="auto"/>
        <w:jc w:val="both"/>
        <w:rPr>
          <w:color w:val="000000" w:themeColor="text1"/>
          <w:sz w:val="21"/>
          <w:szCs w:val="21"/>
        </w:rPr>
      </w:pPr>
    </w:p>
    <w:p w:rsidR="003A292B" w:rsidRPr="007A0F02" w:rsidRDefault="003A292B" w:rsidP="003A292B">
      <w:pPr>
        <w:spacing w:line="276" w:lineRule="auto"/>
        <w:ind w:firstLine="720"/>
        <w:jc w:val="both"/>
        <w:rPr>
          <w:color w:val="000000" w:themeColor="text1"/>
          <w:sz w:val="21"/>
          <w:szCs w:val="21"/>
        </w:rPr>
      </w:pPr>
      <w:r w:rsidRPr="007A0F02">
        <w:rPr>
          <w:color w:val="000000" w:themeColor="text1"/>
          <w:sz w:val="21"/>
          <w:szCs w:val="21"/>
        </w:rPr>
        <w:t>It is imperative for each tenderer to familiarize all local condition and factors, which may have any effect on the execution of work covered under this tender document. In his own interest, the tenders are requested to familiarize themselves with Indian Income Tax Act, 1961, Indian Companies Act 1956, Indian Customs Act 1962, G.S.T. and other related acts and laws and regulations with their latest amendments, as applicable. It must be understood and agreed that all such factors have properly been investigated and considered while submitting the tender. No claim for financial or any other adjustments to value of contract will be entertained.</w:t>
      </w:r>
    </w:p>
    <w:p w:rsidR="003A292B" w:rsidRPr="007A0F02" w:rsidRDefault="003A292B" w:rsidP="003A292B">
      <w:pPr>
        <w:spacing w:line="276" w:lineRule="auto"/>
        <w:ind w:firstLine="720"/>
        <w:jc w:val="both"/>
        <w:rPr>
          <w:color w:val="000000" w:themeColor="text1"/>
          <w:sz w:val="21"/>
          <w:szCs w:val="21"/>
        </w:rPr>
      </w:pPr>
    </w:p>
    <w:p w:rsidR="003A292B" w:rsidRPr="007A0F02" w:rsidRDefault="003A292B" w:rsidP="003A292B">
      <w:pPr>
        <w:spacing w:line="360" w:lineRule="auto"/>
        <w:jc w:val="both"/>
        <w:rPr>
          <w:b/>
          <w:color w:val="000000" w:themeColor="text1"/>
          <w:sz w:val="26"/>
          <w:szCs w:val="26"/>
          <w:u w:val="single"/>
        </w:rPr>
      </w:pPr>
      <w:r w:rsidRPr="007A0F02">
        <w:rPr>
          <w:b/>
          <w:color w:val="000000" w:themeColor="text1"/>
          <w:sz w:val="26"/>
          <w:szCs w:val="26"/>
          <w:u w:val="single"/>
        </w:rPr>
        <w:t>TERMS AND CONDITION:</w:t>
      </w:r>
    </w:p>
    <w:p w:rsidR="003A292B" w:rsidRPr="007A0F02" w:rsidRDefault="003A292B" w:rsidP="003A292B">
      <w:pPr>
        <w:spacing w:line="360" w:lineRule="auto"/>
        <w:jc w:val="both"/>
        <w:rPr>
          <w:b/>
          <w:color w:val="000000" w:themeColor="text1"/>
          <w:sz w:val="21"/>
          <w:szCs w:val="21"/>
          <w:u w:val="single"/>
        </w:rPr>
      </w:pPr>
      <w:r w:rsidRPr="007A0F02">
        <w:rPr>
          <w:b/>
          <w:color w:val="000000" w:themeColor="text1"/>
          <w:sz w:val="21"/>
          <w:szCs w:val="21"/>
        </w:rPr>
        <w:t xml:space="preserve">1. </w:t>
      </w:r>
      <w:r w:rsidRPr="007A0F02">
        <w:rPr>
          <w:b/>
          <w:color w:val="000000" w:themeColor="text1"/>
          <w:sz w:val="21"/>
          <w:szCs w:val="21"/>
          <w:u w:val="single"/>
        </w:rPr>
        <w:t xml:space="preserve">Cost of tender document: </w:t>
      </w:r>
    </w:p>
    <w:p w:rsidR="003A292B" w:rsidRPr="007A0F02" w:rsidRDefault="003A292B" w:rsidP="003A292B">
      <w:pPr>
        <w:spacing w:line="276" w:lineRule="auto"/>
        <w:ind w:firstLine="720"/>
        <w:jc w:val="both"/>
        <w:rPr>
          <w:color w:val="000000" w:themeColor="text1"/>
          <w:sz w:val="21"/>
          <w:szCs w:val="21"/>
        </w:rPr>
      </w:pPr>
      <w:r w:rsidRPr="007A0F02">
        <w:rPr>
          <w:color w:val="000000" w:themeColor="text1"/>
          <w:sz w:val="21"/>
          <w:szCs w:val="21"/>
        </w:rPr>
        <w:t>The tenderer shall deposit the tender document fee at the Office of Water Works, Panbazar, Guwahati by paying Rs.2,000.00 (Rupees Two Thousand) only in cash as non-refundable tender document fees.</w:t>
      </w:r>
    </w:p>
    <w:p w:rsidR="003A292B" w:rsidRPr="007A0F02" w:rsidRDefault="003A292B" w:rsidP="003A292B">
      <w:pPr>
        <w:spacing w:line="276" w:lineRule="auto"/>
        <w:rPr>
          <w:color w:val="000000" w:themeColor="text1"/>
          <w:sz w:val="21"/>
          <w:szCs w:val="21"/>
        </w:rPr>
      </w:pPr>
      <w:r w:rsidRPr="007A0F02">
        <w:rPr>
          <w:b/>
          <w:color w:val="000000" w:themeColor="text1"/>
          <w:sz w:val="21"/>
          <w:szCs w:val="21"/>
        </w:rPr>
        <w:t xml:space="preserve">    </w:t>
      </w:r>
      <w:r w:rsidRPr="007A0F02">
        <w:rPr>
          <w:color w:val="000000" w:themeColor="text1"/>
          <w:sz w:val="21"/>
          <w:szCs w:val="21"/>
        </w:rPr>
        <w:t xml:space="preserve">   </w:t>
      </w:r>
      <w:r w:rsidRPr="007A0F02">
        <w:rPr>
          <w:color w:val="000000" w:themeColor="text1"/>
          <w:sz w:val="21"/>
          <w:szCs w:val="21"/>
        </w:rPr>
        <w:tab/>
        <w:t>The Tender document is non transferable.</w:t>
      </w:r>
    </w:p>
    <w:p w:rsidR="003A292B" w:rsidRPr="00380C85" w:rsidRDefault="003A292B" w:rsidP="003A292B">
      <w:pPr>
        <w:rPr>
          <w:color w:val="000000" w:themeColor="text1"/>
          <w:sz w:val="10"/>
          <w:szCs w:val="10"/>
        </w:rPr>
      </w:pPr>
    </w:p>
    <w:p w:rsidR="003A292B" w:rsidRPr="007A0F02" w:rsidRDefault="003A292B" w:rsidP="003A292B">
      <w:pPr>
        <w:spacing w:line="360" w:lineRule="auto"/>
        <w:jc w:val="both"/>
        <w:rPr>
          <w:b/>
          <w:color w:val="000000" w:themeColor="text1"/>
          <w:sz w:val="21"/>
          <w:szCs w:val="21"/>
          <w:u w:val="single"/>
        </w:rPr>
      </w:pPr>
      <w:r w:rsidRPr="007A0F02">
        <w:rPr>
          <w:b/>
          <w:color w:val="000000" w:themeColor="text1"/>
          <w:sz w:val="21"/>
          <w:szCs w:val="21"/>
        </w:rPr>
        <w:t xml:space="preserve">2. </w:t>
      </w:r>
      <w:r w:rsidRPr="007A0F02">
        <w:rPr>
          <w:b/>
          <w:color w:val="000000" w:themeColor="text1"/>
          <w:sz w:val="21"/>
          <w:szCs w:val="21"/>
          <w:u w:val="single"/>
        </w:rPr>
        <w:t xml:space="preserve">Earnest Money: </w:t>
      </w:r>
    </w:p>
    <w:p w:rsidR="003A292B" w:rsidRPr="007A0F02" w:rsidRDefault="003A292B" w:rsidP="003A292B">
      <w:pPr>
        <w:spacing w:line="276" w:lineRule="auto"/>
        <w:ind w:firstLine="720"/>
        <w:jc w:val="both"/>
        <w:rPr>
          <w:color w:val="000000" w:themeColor="text1"/>
          <w:sz w:val="21"/>
          <w:szCs w:val="21"/>
        </w:rPr>
      </w:pPr>
      <w:r w:rsidRPr="007A0F02">
        <w:rPr>
          <w:color w:val="000000" w:themeColor="text1"/>
          <w:sz w:val="21"/>
          <w:szCs w:val="21"/>
        </w:rPr>
        <w:t xml:space="preserve">The Tenderer shall, as a condition for consideration of the tender, furnish Earnest Money @ 2% on the Estimated Value </w:t>
      </w:r>
      <w:r w:rsidRPr="007A0F02">
        <w:rPr>
          <w:i/>
          <w:color w:val="000000" w:themeColor="text1"/>
          <w:sz w:val="21"/>
          <w:szCs w:val="21"/>
        </w:rPr>
        <w:t xml:space="preserve">(1% for S.C. &amp; ST) </w:t>
      </w:r>
      <w:r w:rsidRPr="007A0F02">
        <w:rPr>
          <w:color w:val="000000" w:themeColor="text1"/>
          <w:sz w:val="21"/>
          <w:szCs w:val="21"/>
        </w:rPr>
        <w:t xml:space="preserve">by TDR/FDR in the prescribed format </w:t>
      </w:r>
      <w:r w:rsidRPr="007A0F02">
        <w:rPr>
          <w:i/>
          <w:color w:val="000000" w:themeColor="text1"/>
          <w:sz w:val="21"/>
          <w:szCs w:val="21"/>
        </w:rPr>
        <w:t xml:space="preserve">(from Nationalized / Schedule Bank) </w:t>
      </w:r>
      <w:r w:rsidRPr="007A0F02">
        <w:rPr>
          <w:color w:val="000000" w:themeColor="text1"/>
          <w:sz w:val="21"/>
          <w:szCs w:val="21"/>
        </w:rPr>
        <w:t xml:space="preserve">pledged in favour of “Commissioner, Guwahati Municipal Corporation, Guwahati for an amount specified in the Notice Inviting Tender. Earnest Money furnished by Demand Draft or by Bankers Cheque shall remain valid for a minimum period of 1 </w:t>
      </w:r>
      <w:r w:rsidRPr="007A0F02">
        <w:rPr>
          <w:i/>
          <w:color w:val="000000" w:themeColor="text1"/>
          <w:sz w:val="21"/>
          <w:szCs w:val="21"/>
        </w:rPr>
        <w:t>(One)</w:t>
      </w:r>
      <w:r w:rsidRPr="007A0F02">
        <w:rPr>
          <w:color w:val="000000" w:themeColor="text1"/>
          <w:sz w:val="21"/>
          <w:szCs w:val="21"/>
        </w:rPr>
        <w:t xml:space="preserve"> Year from the date of opening of tender. Tender(s) without Earnest Money will be rejected. </w:t>
      </w:r>
    </w:p>
    <w:p w:rsidR="003A292B" w:rsidRPr="007A0F02" w:rsidRDefault="003A292B" w:rsidP="003A292B">
      <w:pPr>
        <w:spacing w:line="276" w:lineRule="auto"/>
        <w:jc w:val="both"/>
        <w:rPr>
          <w:color w:val="000000" w:themeColor="text1"/>
          <w:sz w:val="21"/>
          <w:szCs w:val="21"/>
        </w:rPr>
      </w:pPr>
      <w:r w:rsidRPr="007A0F02">
        <w:rPr>
          <w:color w:val="000000" w:themeColor="text1"/>
          <w:sz w:val="21"/>
          <w:szCs w:val="21"/>
        </w:rPr>
        <w:t xml:space="preserve">            The SC/ST Tenderer must submit the valid cast certificate along with the tender in support of his claim. Photocopy must be attested by a Gazetted officer. </w:t>
      </w:r>
    </w:p>
    <w:p w:rsidR="003A292B" w:rsidRPr="007A0F02" w:rsidRDefault="003A292B" w:rsidP="003A292B">
      <w:pPr>
        <w:spacing w:line="276" w:lineRule="auto"/>
        <w:jc w:val="both"/>
        <w:rPr>
          <w:color w:val="000000" w:themeColor="text1"/>
          <w:sz w:val="21"/>
          <w:szCs w:val="21"/>
        </w:rPr>
      </w:pPr>
      <w:r w:rsidRPr="007A0F02">
        <w:rPr>
          <w:color w:val="000000" w:themeColor="text1"/>
          <w:sz w:val="21"/>
          <w:szCs w:val="21"/>
        </w:rPr>
        <w:tab/>
        <w:t xml:space="preserve">In case of the Tenderer quoted rate above the Estimated rate / Amount and if his tender is accepted than tenderer is to deposit additional 2% earnest money for the additional amount over the estimated amount.  </w:t>
      </w:r>
    </w:p>
    <w:p w:rsidR="003A292B" w:rsidRPr="007A0F02" w:rsidRDefault="003A292B" w:rsidP="003A292B">
      <w:pPr>
        <w:spacing w:line="276" w:lineRule="auto"/>
        <w:jc w:val="both"/>
        <w:rPr>
          <w:color w:val="000000" w:themeColor="text1"/>
          <w:sz w:val="21"/>
          <w:szCs w:val="21"/>
        </w:rPr>
      </w:pPr>
      <w:r w:rsidRPr="007A0F02">
        <w:rPr>
          <w:color w:val="000000" w:themeColor="text1"/>
          <w:sz w:val="21"/>
          <w:szCs w:val="21"/>
        </w:rPr>
        <w:t xml:space="preserve">           In case the Tenderer quoted rate beyond 10% below of the estimated rate he must deposit additional Earnest Money for that amount. (Example – If a contractor quoted 17% below the estimated amount he must deposit additional 7% Earnest Money. His total Earnest Money will be 2% + 7% = 9%).</w:t>
      </w:r>
    </w:p>
    <w:p w:rsidR="003A292B" w:rsidRPr="007A0F02" w:rsidRDefault="003A292B" w:rsidP="003A292B">
      <w:pPr>
        <w:spacing w:line="276" w:lineRule="auto"/>
        <w:jc w:val="both"/>
        <w:rPr>
          <w:color w:val="000000" w:themeColor="text1"/>
          <w:sz w:val="21"/>
          <w:szCs w:val="21"/>
        </w:rPr>
      </w:pPr>
      <w:r w:rsidRPr="007A0F02">
        <w:rPr>
          <w:color w:val="000000" w:themeColor="text1"/>
          <w:sz w:val="21"/>
          <w:szCs w:val="21"/>
        </w:rPr>
        <w:t xml:space="preserve">           </w:t>
      </w:r>
      <w:r w:rsidRPr="007A0F02">
        <w:rPr>
          <w:color w:val="000000" w:themeColor="text1"/>
          <w:sz w:val="21"/>
          <w:szCs w:val="21"/>
        </w:rPr>
        <w:tab/>
        <w:t>The Earnest Money of the unsuccessful tenders shall be released without interest within one month from the date of finalization of award of contract or on expiry of the validity of tenders whichever is later.</w:t>
      </w:r>
    </w:p>
    <w:p w:rsidR="003A292B" w:rsidRPr="007A0F02" w:rsidRDefault="003A292B" w:rsidP="003A292B">
      <w:pPr>
        <w:spacing w:line="276" w:lineRule="auto"/>
        <w:jc w:val="both"/>
        <w:rPr>
          <w:color w:val="000000" w:themeColor="text1"/>
          <w:sz w:val="21"/>
          <w:szCs w:val="21"/>
        </w:rPr>
      </w:pPr>
      <w:r w:rsidRPr="007A0F02">
        <w:rPr>
          <w:color w:val="000000" w:themeColor="text1"/>
          <w:sz w:val="21"/>
          <w:szCs w:val="21"/>
        </w:rPr>
        <w:t xml:space="preserve">           </w:t>
      </w:r>
      <w:r w:rsidRPr="007A0F02">
        <w:rPr>
          <w:color w:val="000000" w:themeColor="text1"/>
          <w:sz w:val="21"/>
          <w:szCs w:val="21"/>
        </w:rPr>
        <w:tab/>
        <w:t>The EMD may be forfeited in case the tenderer revoke or cancel his tender or vary any terms thereof within the validity period of tenders without the consent of GMC in writing or if the tenderer fails to complete contractual formalities such as formal acceptance of the order, sign the Contract, furnish Security Deposit within the time specified in the order.</w:t>
      </w:r>
    </w:p>
    <w:p w:rsidR="003A292B" w:rsidRPr="007A0F02" w:rsidRDefault="003A292B" w:rsidP="003A292B">
      <w:pPr>
        <w:jc w:val="both"/>
        <w:rPr>
          <w:color w:val="000000" w:themeColor="text1"/>
          <w:sz w:val="21"/>
          <w:szCs w:val="21"/>
        </w:rPr>
      </w:pPr>
    </w:p>
    <w:p w:rsidR="003A292B" w:rsidRPr="007A0F02" w:rsidRDefault="003A292B" w:rsidP="003A292B">
      <w:pPr>
        <w:spacing w:line="276" w:lineRule="auto"/>
        <w:jc w:val="both"/>
        <w:rPr>
          <w:b/>
          <w:color w:val="000000" w:themeColor="text1"/>
          <w:sz w:val="21"/>
          <w:szCs w:val="21"/>
          <w:u w:val="single"/>
        </w:rPr>
      </w:pPr>
      <w:r w:rsidRPr="007A0F02">
        <w:rPr>
          <w:b/>
          <w:color w:val="000000" w:themeColor="text1"/>
          <w:sz w:val="21"/>
          <w:szCs w:val="21"/>
        </w:rPr>
        <w:t xml:space="preserve">3. </w:t>
      </w:r>
      <w:r w:rsidRPr="007A0F02">
        <w:rPr>
          <w:b/>
          <w:color w:val="000000" w:themeColor="text1"/>
          <w:sz w:val="21"/>
          <w:szCs w:val="21"/>
          <w:u w:val="single"/>
        </w:rPr>
        <w:t>Security Deposit:</w:t>
      </w:r>
    </w:p>
    <w:p w:rsidR="003A292B" w:rsidRPr="007A0F02" w:rsidRDefault="003A292B" w:rsidP="003A292B">
      <w:pPr>
        <w:spacing w:line="276" w:lineRule="auto"/>
        <w:ind w:firstLine="720"/>
        <w:jc w:val="both"/>
        <w:rPr>
          <w:color w:val="000000" w:themeColor="text1"/>
          <w:sz w:val="21"/>
          <w:szCs w:val="21"/>
        </w:rPr>
      </w:pPr>
      <w:r w:rsidRPr="007A0F02">
        <w:rPr>
          <w:color w:val="000000" w:themeColor="text1"/>
          <w:sz w:val="21"/>
          <w:szCs w:val="21"/>
        </w:rPr>
        <w:t xml:space="preserve">The full security deposit @ 10% of the work Value shall be deducted from the contractors Bill </w:t>
      </w:r>
      <w:r w:rsidRPr="007A0F02">
        <w:rPr>
          <w:i/>
          <w:color w:val="000000" w:themeColor="text1"/>
          <w:sz w:val="21"/>
          <w:szCs w:val="21"/>
        </w:rPr>
        <w:t xml:space="preserve">(Running Bill or Final Bill) </w:t>
      </w:r>
      <w:r w:rsidRPr="007A0F02">
        <w:rPr>
          <w:color w:val="000000" w:themeColor="text1"/>
          <w:sz w:val="21"/>
          <w:szCs w:val="21"/>
        </w:rPr>
        <w:t>and same shall be retained By G.M.C. for a period of one 1</w:t>
      </w:r>
      <w:r w:rsidRPr="007A0F02">
        <w:rPr>
          <w:i/>
          <w:color w:val="000000" w:themeColor="text1"/>
          <w:sz w:val="21"/>
          <w:szCs w:val="21"/>
        </w:rPr>
        <w:t xml:space="preserve">(one) </w:t>
      </w:r>
      <w:r w:rsidRPr="007A0F02">
        <w:rPr>
          <w:color w:val="000000" w:themeColor="text1"/>
          <w:sz w:val="21"/>
          <w:szCs w:val="21"/>
        </w:rPr>
        <w:t>Year. In that case, 2% E.M. as security would be released along with the final bill for the work. The security amount shall be released after 1</w:t>
      </w:r>
      <w:r w:rsidRPr="007A0F02">
        <w:rPr>
          <w:i/>
          <w:color w:val="000000" w:themeColor="text1"/>
          <w:sz w:val="21"/>
          <w:szCs w:val="21"/>
        </w:rPr>
        <w:t xml:space="preserve">(one) </w:t>
      </w:r>
      <w:r w:rsidRPr="007A0F02">
        <w:rPr>
          <w:color w:val="000000" w:themeColor="text1"/>
          <w:sz w:val="21"/>
          <w:szCs w:val="21"/>
        </w:rPr>
        <w:t>year of completion of the work subject to the condition that the work remain in proper condition to be certified by the concerned Engineer. Otherwise the security amount will be forfeited to G.M.C.</w:t>
      </w:r>
    </w:p>
    <w:p w:rsidR="003A292B" w:rsidRPr="007A0F02" w:rsidRDefault="003A292B" w:rsidP="003A292B">
      <w:pPr>
        <w:jc w:val="both"/>
        <w:rPr>
          <w:b/>
          <w:color w:val="000000" w:themeColor="text1"/>
          <w:sz w:val="21"/>
          <w:szCs w:val="21"/>
        </w:rPr>
      </w:pPr>
    </w:p>
    <w:p w:rsidR="003A292B" w:rsidRPr="007A0F02" w:rsidRDefault="003A292B" w:rsidP="003A292B">
      <w:pPr>
        <w:spacing w:line="276" w:lineRule="auto"/>
        <w:jc w:val="both"/>
        <w:rPr>
          <w:b/>
          <w:color w:val="000000" w:themeColor="text1"/>
          <w:sz w:val="21"/>
          <w:szCs w:val="21"/>
        </w:rPr>
      </w:pPr>
      <w:r w:rsidRPr="007A0F02">
        <w:rPr>
          <w:b/>
          <w:color w:val="000000" w:themeColor="text1"/>
          <w:sz w:val="21"/>
          <w:szCs w:val="21"/>
        </w:rPr>
        <w:t xml:space="preserve">4. </w:t>
      </w:r>
      <w:r w:rsidRPr="007A0F02">
        <w:rPr>
          <w:b/>
          <w:color w:val="000000" w:themeColor="text1"/>
          <w:sz w:val="21"/>
          <w:szCs w:val="21"/>
          <w:u w:val="single"/>
        </w:rPr>
        <w:t>Duration</w:t>
      </w:r>
      <w:r w:rsidRPr="007A0F02">
        <w:rPr>
          <w:b/>
          <w:color w:val="000000" w:themeColor="text1"/>
          <w:sz w:val="21"/>
          <w:szCs w:val="21"/>
        </w:rPr>
        <w:t>:</w:t>
      </w:r>
    </w:p>
    <w:p w:rsidR="003A292B" w:rsidRPr="007A0F02" w:rsidRDefault="004613CA" w:rsidP="004613CA">
      <w:pPr>
        <w:rPr>
          <w:color w:val="000000" w:themeColor="text1"/>
          <w:sz w:val="21"/>
          <w:szCs w:val="21"/>
        </w:rPr>
      </w:pPr>
      <w:r>
        <w:rPr>
          <w:color w:val="000000" w:themeColor="text1"/>
          <w:sz w:val="21"/>
          <w:szCs w:val="21"/>
        </w:rPr>
        <w:t xml:space="preserve"> </w:t>
      </w:r>
      <w:r>
        <w:rPr>
          <w:color w:val="000000" w:themeColor="text1"/>
          <w:sz w:val="21"/>
          <w:szCs w:val="21"/>
        </w:rPr>
        <w:tab/>
      </w:r>
      <w:r w:rsidR="003A292B" w:rsidRPr="007A0F02">
        <w:rPr>
          <w:color w:val="000000" w:themeColor="text1"/>
          <w:sz w:val="21"/>
          <w:szCs w:val="21"/>
        </w:rPr>
        <w:t>The selected tenderer must complete the work in all respect within the specified time and no incomplete work will be accepted and no payment for the same will be made.</w:t>
      </w:r>
    </w:p>
    <w:p w:rsidR="003A292B" w:rsidRPr="007A0F02" w:rsidRDefault="003A292B" w:rsidP="003A292B">
      <w:pPr>
        <w:rPr>
          <w:color w:val="000000" w:themeColor="text1"/>
          <w:sz w:val="21"/>
          <w:szCs w:val="21"/>
        </w:rPr>
      </w:pPr>
    </w:p>
    <w:p w:rsidR="003A292B" w:rsidRPr="007A0F02" w:rsidRDefault="003A292B" w:rsidP="003A292B">
      <w:pPr>
        <w:jc w:val="both"/>
        <w:rPr>
          <w:b/>
          <w:color w:val="000000" w:themeColor="text1"/>
          <w:sz w:val="21"/>
          <w:szCs w:val="21"/>
        </w:rPr>
      </w:pPr>
      <w:r w:rsidRPr="007A0F02">
        <w:rPr>
          <w:b/>
          <w:color w:val="000000" w:themeColor="text1"/>
          <w:sz w:val="21"/>
          <w:szCs w:val="21"/>
          <w:u w:val="single"/>
        </w:rPr>
        <w:t>5. Instruction for construction period</w:t>
      </w:r>
      <w:r w:rsidRPr="007A0F02">
        <w:rPr>
          <w:b/>
          <w:color w:val="000000" w:themeColor="text1"/>
          <w:sz w:val="21"/>
          <w:szCs w:val="21"/>
        </w:rPr>
        <w:t>:</w:t>
      </w:r>
      <w:r w:rsidRPr="007A0F02">
        <w:rPr>
          <w:b/>
          <w:color w:val="000000" w:themeColor="text1"/>
          <w:sz w:val="21"/>
          <w:szCs w:val="21"/>
        </w:rPr>
        <w:tab/>
      </w:r>
    </w:p>
    <w:p w:rsidR="003A292B" w:rsidRDefault="003A292B" w:rsidP="003A292B">
      <w:pPr>
        <w:jc w:val="both"/>
        <w:rPr>
          <w:color w:val="000000" w:themeColor="text1"/>
          <w:sz w:val="21"/>
          <w:szCs w:val="21"/>
        </w:rPr>
      </w:pPr>
      <w:r w:rsidRPr="007A0F02">
        <w:rPr>
          <w:color w:val="000000" w:themeColor="text1"/>
          <w:sz w:val="21"/>
          <w:szCs w:val="21"/>
        </w:rPr>
        <w:t xml:space="preserve">            The selected tenderer at own cost shall fix up a board at the work site from the day of starting till completion of the work with a sign board as follows-</w:t>
      </w:r>
    </w:p>
    <w:p w:rsidR="00617511" w:rsidRDefault="00617511" w:rsidP="003A292B">
      <w:pPr>
        <w:jc w:val="both"/>
        <w:rPr>
          <w:color w:val="000000" w:themeColor="text1"/>
          <w:sz w:val="21"/>
          <w:szCs w:val="21"/>
        </w:rPr>
      </w:pPr>
    </w:p>
    <w:tbl>
      <w:tblPr>
        <w:tblStyle w:val="TableGrid"/>
        <w:tblW w:w="0" w:type="auto"/>
        <w:tblInd w:w="108" w:type="dxa"/>
        <w:tblLook w:val="04A0"/>
      </w:tblPr>
      <w:tblGrid>
        <w:gridCol w:w="9360"/>
      </w:tblGrid>
      <w:tr w:rsidR="00617511" w:rsidTr="00617511">
        <w:tc>
          <w:tcPr>
            <w:tcW w:w="9360" w:type="dxa"/>
          </w:tcPr>
          <w:p w:rsidR="00617511" w:rsidRDefault="00617511" w:rsidP="00617511">
            <w:pPr>
              <w:jc w:val="both"/>
              <w:rPr>
                <w:bCs/>
                <w:sz w:val="21"/>
                <w:szCs w:val="21"/>
              </w:rPr>
            </w:pPr>
            <w:r w:rsidRPr="007A0F02">
              <w:rPr>
                <w:b/>
                <w:color w:val="000000" w:themeColor="text1"/>
                <w:sz w:val="21"/>
                <w:szCs w:val="21"/>
                <w:u w:val="single"/>
              </w:rPr>
              <w:t>Name of Work</w:t>
            </w:r>
            <w:r w:rsidRPr="007A0F02">
              <w:rPr>
                <w:b/>
                <w:color w:val="000000" w:themeColor="text1"/>
                <w:sz w:val="21"/>
                <w:szCs w:val="21"/>
              </w:rPr>
              <w:t>:-</w:t>
            </w:r>
            <w:r w:rsidRPr="007A0F02">
              <w:rPr>
                <w:bCs/>
                <w:color w:val="000000" w:themeColor="text1"/>
                <w:sz w:val="21"/>
                <w:szCs w:val="21"/>
              </w:rPr>
              <w:tab/>
            </w:r>
            <w:r w:rsidRPr="003A292B">
              <w:rPr>
                <w:bCs/>
                <w:sz w:val="21"/>
                <w:szCs w:val="21"/>
              </w:rPr>
              <w:t xml:space="preserve">Supply and installation of </w:t>
            </w:r>
            <w:r>
              <w:rPr>
                <w:bCs/>
                <w:sz w:val="21"/>
                <w:szCs w:val="21"/>
              </w:rPr>
              <w:t>e</w:t>
            </w:r>
            <w:r w:rsidRPr="003A292B">
              <w:rPr>
                <w:bCs/>
                <w:sz w:val="21"/>
                <w:szCs w:val="21"/>
              </w:rPr>
              <w:t xml:space="preserve">lectric motor driven new horizontal centrifugal clear </w:t>
            </w:r>
            <w:r>
              <w:rPr>
                <w:bCs/>
                <w:sz w:val="21"/>
                <w:szCs w:val="21"/>
              </w:rPr>
              <w:tab/>
            </w:r>
            <w:r>
              <w:rPr>
                <w:bCs/>
                <w:sz w:val="21"/>
                <w:szCs w:val="21"/>
              </w:rPr>
              <w:tab/>
            </w:r>
            <w:r>
              <w:rPr>
                <w:bCs/>
                <w:sz w:val="21"/>
                <w:szCs w:val="21"/>
              </w:rPr>
              <w:tab/>
            </w:r>
            <w:r w:rsidRPr="003A292B">
              <w:rPr>
                <w:bCs/>
                <w:sz w:val="21"/>
                <w:szCs w:val="21"/>
              </w:rPr>
              <w:t>water pump set at Satpukhuri Plant mean for Housing Reservoir</w:t>
            </w:r>
          </w:p>
          <w:p w:rsidR="00617511" w:rsidRDefault="00617511" w:rsidP="00617511">
            <w:pPr>
              <w:jc w:val="both"/>
              <w:rPr>
                <w:color w:val="000000" w:themeColor="text1"/>
                <w:sz w:val="21"/>
                <w:szCs w:val="21"/>
              </w:rPr>
            </w:pPr>
          </w:p>
        </w:tc>
      </w:tr>
    </w:tbl>
    <w:p w:rsidR="00617511" w:rsidRDefault="00617511" w:rsidP="003A292B">
      <w:pPr>
        <w:jc w:val="both"/>
        <w:rPr>
          <w:color w:val="000000" w:themeColor="text1"/>
          <w:sz w:val="21"/>
          <w:szCs w:val="21"/>
        </w:rPr>
      </w:pPr>
    </w:p>
    <w:p w:rsidR="003A292B" w:rsidRPr="007A0F02" w:rsidRDefault="003A292B" w:rsidP="003A292B">
      <w:pPr>
        <w:jc w:val="both"/>
        <w:rPr>
          <w:color w:val="000000" w:themeColor="text1"/>
          <w:sz w:val="21"/>
          <w:szCs w:val="21"/>
        </w:rPr>
      </w:pPr>
      <w:r w:rsidRPr="007A0F02">
        <w:rPr>
          <w:color w:val="000000" w:themeColor="text1"/>
          <w:sz w:val="21"/>
          <w:szCs w:val="21"/>
        </w:rPr>
        <w:tab/>
        <w:t>The selected tenderer at his own cost shall take photograph of the work as per direction of the Engineer in-charge of the work in three stages: -</w:t>
      </w:r>
    </w:p>
    <w:p w:rsidR="003A292B" w:rsidRPr="007A0F02" w:rsidRDefault="003A292B" w:rsidP="003A292B">
      <w:pPr>
        <w:ind w:left="360" w:firstLine="360"/>
        <w:jc w:val="both"/>
        <w:rPr>
          <w:color w:val="000000" w:themeColor="text1"/>
          <w:sz w:val="21"/>
          <w:szCs w:val="21"/>
        </w:rPr>
      </w:pPr>
      <w:r w:rsidRPr="007A0F02">
        <w:rPr>
          <w:color w:val="000000" w:themeColor="text1"/>
          <w:sz w:val="21"/>
          <w:szCs w:val="21"/>
        </w:rPr>
        <w:t xml:space="preserve">(i)  </w:t>
      </w:r>
      <w:r w:rsidRPr="007A0F02">
        <w:rPr>
          <w:color w:val="000000" w:themeColor="text1"/>
          <w:sz w:val="21"/>
          <w:szCs w:val="21"/>
        </w:rPr>
        <w:tab/>
        <w:t xml:space="preserve">Initial condition of the site of work with the signed board. </w:t>
      </w:r>
    </w:p>
    <w:p w:rsidR="003A292B" w:rsidRPr="007A0F02" w:rsidRDefault="003A292B" w:rsidP="00380C85">
      <w:pPr>
        <w:ind w:left="360" w:firstLine="360"/>
        <w:jc w:val="both"/>
        <w:rPr>
          <w:color w:val="000000" w:themeColor="text1"/>
          <w:sz w:val="21"/>
          <w:szCs w:val="21"/>
        </w:rPr>
      </w:pPr>
      <w:r w:rsidRPr="007A0F02">
        <w:rPr>
          <w:color w:val="000000" w:themeColor="text1"/>
          <w:sz w:val="21"/>
          <w:szCs w:val="21"/>
        </w:rPr>
        <w:t>(ii)</w:t>
      </w:r>
      <w:r w:rsidRPr="007A0F02">
        <w:rPr>
          <w:color w:val="000000" w:themeColor="text1"/>
          <w:sz w:val="21"/>
          <w:szCs w:val="21"/>
        </w:rPr>
        <w:tab/>
        <w:t xml:space="preserve">During construction </w:t>
      </w:r>
    </w:p>
    <w:p w:rsidR="003A292B" w:rsidRPr="007A0F02" w:rsidRDefault="003A292B" w:rsidP="00380C85">
      <w:pPr>
        <w:ind w:left="360" w:firstLine="360"/>
        <w:jc w:val="both"/>
        <w:rPr>
          <w:color w:val="000000" w:themeColor="text1"/>
          <w:sz w:val="21"/>
          <w:szCs w:val="21"/>
        </w:rPr>
      </w:pPr>
      <w:r w:rsidRPr="007A0F02">
        <w:rPr>
          <w:color w:val="000000" w:themeColor="text1"/>
          <w:sz w:val="21"/>
          <w:szCs w:val="21"/>
        </w:rPr>
        <w:t>(iii)</w:t>
      </w:r>
      <w:r w:rsidRPr="007A0F02">
        <w:rPr>
          <w:color w:val="000000" w:themeColor="text1"/>
          <w:sz w:val="21"/>
          <w:szCs w:val="21"/>
        </w:rPr>
        <w:tab/>
        <w:t xml:space="preserve">After completion of the work. </w:t>
      </w:r>
    </w:p>
    <w:p w:rsidR="003A292B" w:rsidRPr="004613CA" w:rsidRDefault="003A292B" w:rsidP="003A292B">
      <w:pPr>
        <w:ind w:firstLine="720"/>
        <w:jc w:val="both"/>
        <w:rPr>
          <w:color w:val="000000" w:themeColor="text1"/>
          <w:sz w:val="10"/>
          <w:szCs w:val="10"/>
        </w:rPr>
      </w:pPr>
    </w:p>
    <w:p w:rsidR="003A292B" w:rsidRPr="007A0F02" w:rsidRDefault="003A292B" w:rsidP="003A292B">
      <w:pPr>
        <w:ind w:firstLine="720"/>
        <w:jc w:val="both"/>
        <w:rPr>
          <w:color w:val="000000" w:themeColor="text1"/>
          <w:sz w:val="21"/>
          <w:szCs w:val="21"/>
        </w:rPr>
      </w:pPr>
      <w:r w:rsidRPr="007A0F02">
        <w:rPr>
          <w:color w:val="000000" w:themeColor="text1"/>
          <w:sz w:val="21"/>
          <w:szCs w:val="21"/>
        </w:rPr>
        <w:t xml:space="preserve">The three stage photographs should be taken at various locations in the same place as directed by the Engineer in-charge. No bill shall be paid without photographs. </w:t>
      </w:r>
    </w:p>
    <w:p w:rsidR="003A292B" w:rsidRPr="004613CA" w:rsidRDefault="003A292B" w:rsidP="003A292B">
      <w:pPr>
        <w:ind w:firstLine="720"/>
        <w:jc w:val="both"/>
        <w:rPr>
          <w:color w:val="000000" w:themeColor="text1"/>
          <w:sz w:val="10"/>
          <w:szCs w:val="10"/>
        </w:rPr>
      </w:pPr>
    </w:p>
    <w:p w:rsidR="003A292B" w:rsidRPr="007A0F02" w:rsidRDefault="003A292B" w:rsidP="003A292B">
      <w:pPr>
        <w:jc w:val="both"/>
        <w:rPr>
          <w:color w:val="000000" w:themeColor="text1"/>
          <w:sz w:val="21"/>
          <w:szCs w:val="21"/>
        </w:rPr>
      </w:pPr>
      <w:r w:rsidRPr="007A0F02">
        <w:rPr>
          <w:color w:val="000000" w:themeColor="text1"/>
          <w:sz w:val="21"/>
          <w:szCs w:val="21"/>
        </w:rPr>
        <w:lastRenderedPageBreak/>
        <w:t xml:space="preserve">            For carrying out any work in Sunday, holiday or during night contractor will have to obtain permission from engineer in-charge. Otherwise for the work done without information, engineer in-charge shall have the discretion to accept or reject the same.</w:t>
      </w:r>
    </w:p>
    <w:p w:rsidR="003A292B" w:rsidRPr="004613CA" w:rsidRDefault="003A292B" w:rsidP="003A292B">
      <w:pPr>
        <w:jc w:val="both"/>
        <w:rPr>
          <w:color w:val="000000" w:themeColor="text1"/>
          <w:sz w:val="10"/>
          <w:szCs w:val="10"/>
        </w:rPr>
      </w:pPr>
    </w:p>
    <w:p w:rsidR="003A292B" w:rsidRPr="007A0F02" w:rsidRDefault="003A292B" w:rsidP="003A292B">
      <w:pPr>
        <w:jc w:val="both"/>
        <w:rPr>
          <w:b/>
          <w:color w:val="000000" w:themeColor="text1"/>
          <w:sz w:val="22"/>
          <w:szCs w:val="22"/>
        </w:rPr>
      </w:pPr>
      <w:r w:rsidRPr="007A0F02">
        <w:rPr>
          <w:b/>
          <w:color w:val="000000" w:themeColor="text1"/>
          <w:sz w:val="22"/>
          <w:szCs w:val="22"/>
        </w:rPr>
        <w:t xml:space="preserve">6. </w:t>
      </w:r>
      <w:r w:rsidRPr="007A0F02">
        <w:rPr>
          <w:b/>
          <w:color w:val="000000" w:themeColor="text1"/>
          <w:sz w:val="22"/>
          <w:szCs w:val="22"/>
          <w:u w:val="single"/>
        </w:rPr>
        <w:t>Regarding Materials</w:t>
      </w:r>
      <w:r w:rsidRPr="007A0F02">
        <w:rPr>
          <w:b/>
          <w:color w:val="000000" w:themeColor="text1"/>
          <w:sz w:val="22"/>
          <w:szCs w:val="22"/>
        </w:rPr>
        <w:t>:</w:t>
      </w:r>
    </w:p>
    <w:p w:rsidR="003A292B" w:rsidRPr="007A0F02" w:rsidRDefault="003A292B" w:rsidP="003A292B">
      <w:pPr>
        <w:jc w:val="both"/>
        <w:rPr>
          <w:b/>
          <w:color w:val="000000" w:themeColor="text1"/>
          <w:sz w:val="10"/>
          <w:szCs w:val="10"/>
        </w:rPr>
      </w:pPr>
    </w:p>
    <w:p w:rsidR="003A292B" w:rsidRPr="007A0F02" w:rsidRDefault="003A292B" w:rsidP="003A292B">
      <w:pPr>
        <w:jc w:val="both"/>
        <w:rPr>
          <w:color w:val="000000" w:themeColor="text1"/>
          <w:sz w:val="22"/>
          <w:szCs w:val="22"/>
        </w:rPr>
      </w:pPr>
      <w:r w:rsidRPr="007A0F02">
        <w:rPr>
          <w:color w:val="000000" w:themeColor="text1"/>
          <w:sz w:val="22"/>
          <w:szCs w:val="22"/>
        </w:rPr>
        <w:t xml:space="preserve"> </w:t>
      </w:r>
      <w:r w:rsidRPr="007A0F02">
        <w:rPr>
          <w:color w:val="000000" w:themeColor="text1"/>
          <w:sz w:val="22"/>
          <w:szCs w:val="22"/>
        </w:rPr>
        <w:tab/>
        <w:t>No Materials will be supplied to the contractors from G.M.C. The contractor will have to arrange everything of their own and no extra payment will be made for the same. However a provision will stand to issue of the materials subject to availability of the stock and in that case cost will be deducted from contractors’ bill as assessed from time to time.</w:t>
      </w:r>
    </w:p>
    <w:p w:rsidR="003A292B" w:rsidRPr="004613CA" w:rsidRDefault="003A292B" w:rsidP="003A292B">
      <w:pPr>
        <w:jc w:val="both"/>
        <w:rPr>
          <w:color w:val="000000" w:themeColor="text1"/>
          <w:sz w:val="10"/>
          <w:szCs w:val="10"/>
        </w:rPr>
      </w:pPr>
    </w:p>
    <w:p w:rsidR="003A292B" w:rsidRPr="007A0F02" w:rsidRDefault="003A292B" w:rsidP="003A292B">
      <w:pPr>
        <w:ind w:firstLine="720"/>
        <w:jc w:val="both"/>
        <w:rPr>
          <w:color w:val="000000" w:themeColor="text1"/>
          <w:sz w:val="22"/>
          <w:szCs w:val="22"/>
        </w:rPr>
      </w:pPr>
      <w:r w:rsidRPr="007A0F02">
        <w:rPr>
          <w:color w:val="000000" w:themeColor="text1"/>
          <w:sz w:val="22"/>
          <w:szCs w:val="22"/>
        </w:rPr>
        <w:t>For all materials, test certificate from competent authority must be provided as and when required by Engineer, In-charge.</w:t>
      </w:r>
    </w:p>
    <w:p w:rsidR="003A292B" w:rsidRPr="004613CA" w:rsidRDefault="003A292B" w:rsidP="003A292B">
      <w:pPr>
        <w:ind w:firstLine="720"/>
        <w:jc w:val="both"/>
        <w:rPr>
          <w:color w:val="000000" w:themeColor="text1"/>
          <w:sz w:val="10"/>
          <w:szCs w:val="10"/>
        </w:rPr>
      </w:pPr>
    </w:p>
    <w:p w:rsidR="003A292B" w:rsidRPr="007A0F02" w:rsidRDefault="003A292B" w:rsidP="003A292B">
      <w:pPr>
        <w:ind w:firstLine="720"/>
        <w:jc w:val="both"/>
        <w:rPr>
          <w:color w:val="000000" w:themeColor="text1"/>
          <w:sz w:val="22"/>
          <w:szCs w:val="22"/>
        </w:rPr>
      </w:pPr>
      <w:r w:rsidRPr="007A0F02">
        <w:rPr>
          <w:color w:val="000000" w:themeColor="text1"/>
          <w:sz w:val="22"/>
          <w:szCs w:val="22"/>
        </w:rPr>
        <w:t xml:space="preserve">Contractor shall be responsible for safe custody of their materials and GMC shall in no way, be held responsible for any damage / theft / loss of contractor’s materials stored at the designated places.   </w:t>
      </w:r>
    </w:p>
    <w:p w:rsidR="003A292B" w:rsidRPr="004613CA" w:rsidRDefault="003A292B" w:rsidP="003A292B">
      <w:pPr>
        <w:ind w:firstLine="720"/>
        <w:jc w:val="both"/>
        <w:rPr>
          <w:color w:val="000000" w:themeColor="text1"/>
          <w:sz w:val="10"/>
          <w:szCs w:val="10"/>
        </w:rPr>
      </w:pPr>
    </w:p>
    <w:p w:rsidR="003A292B" w:rsidRPr="007A0F02" w:rsidRDefault="003A292B" w:rsidP="003A292B">
      <w:pPr>
        <w:jc w:val="both"/>
        <w:rPr>
          <w:b/>
          <w:color w:val="000000" w:themeColor="text1"/>
          <w:sz w:val="22"/>
          <w:szCs w:val="22"/>
          <w:u w:val="single"/>
        </w:rPr>
      </w:pPr>
      <w:r w:rsidRPr="007A0F02">
        <w:rPr>
          <w:b/>
          <w:color w:val="000000" w:themeColor="text1"/>
          <w:sz w:val="22"/>
          <w:szCs w:val="22"/>
        </w:rPr>
        <w:t xml:space="preserve">7. </w:t>
      </w:r>
      <w:r w:rsidRPr="007A0F02">
        <w:rPr>
          <w:b/>
          <w:color w:val="000000" w:themeColor="text1"/>
          <w:sz w:val="22"/>
          <w:szCs w:val="22"/>
          <w:u w:val="single"/>
        </w:rPr>
        <w:t>Commencement of Work:</w:t>
      </w:r>
    </w:p>
    <w:p w:rsidR="003A292B" w:rsidRPr="007A0F02" w:rsidRDefault="003A292B" w:rsidP="003A292B">
      <w:pPr>
        <w:jc w:val="both"/>
        <w:rPr>
          <w:b/>
          <w:color w:val="000000" w:themeColor="text1"/>
          <w:sz w:val="10"/>
          <w:szCs w:val="10"/>
          <w:u w:val="single"/>
        </w:rPr>
      </w:pPr>
    </w:p>
    <w:p w:rsidR="003A292B" w:rsidRPr="007A0F02" w:rsidRDefault="003A292B" w:rsidP="003A292B">
      <w:pPr>
        <w:ind w:firstLine="720"/>
        <w:jc w:val="both"/>
        <w:rPr>
          <w:color w:val="000000" w:themeColor="text1"/>
          <w:sz w:val="22"/>
          <w:szCs w:val="22"/>
        </w:rPr>
      </w:pPr>
      <w:r w:rsidRPr="007A0F02">
        <w:rPr>
          <w:color w:val="000000" w:themeColor="text1"/>
          <w:sz w:val="22"/>
          <w:szCs w:val="22"/>
        </w:rPr>
        <w:t xml:space="preserve">The contractor must start his work </w:t>
      </w:r>
      <w:r w:rsidRPr="007A0F02">
        <w:rPr>
          <w:b/>
          <w:i/>
          <w:color w:val="000000" w:themeColor="text1"/>
          <w:sz w:val="22"/>
          <w:szCs w:val="22"/>
        </w:rPr>
        <w:t>within 7 (Seven) days</w:t>
      </w:r>
      <w:r w:rsidRPr="007A0F02">
        <w:rPr>
          <w:color w:val="000000" w:themeColor="text1"/>
          <w:sz w:val="22"/>
          <w:szCs w:val="22"/>
        </w:rPr>
        <w:t xml:space="preserve"> of handing over of the site, otherwise without prejudice to any of its rights or remedies, G.M.C. may terminate the contract and forfeit the earnest money.</w:t>
      </w:r>
    </w:p>
    <w:p w:rsidR="003A292B" w:rsidRPr="004613CA" w:rsidRDefault="003A292B" w:rsidP="003A292B">
      <w:pPr>
        <w:ind w:firstLine="720"/>
        <w:jc w:val="both"/>
        <w:rPr>
          <w:color w:val="000000" w:themeColor="text1"/>
          <w:sz w:val="10"/>
          <w:szCs w:val="10"/>
        </w:rPr>
      </w:pPr>
    </w:p>
    <w:p w:rsidR="003A292B" w:rsidRPr="007A0F02" w:rsidRDefault="003A292B" w:rsidP="003A292B">
      <w:pPr>
        <w:jc w:val="both"/>
        <w:rPr>
          <w:b/>
          <w:color w:val="000000" w:themeColor="text1"/>
          <w:sz w:val="22"/>
          <w:szCs w:val="22"/>
          <w:u w:val="single"/>
        </w:rPr>
      </w:pPr>
      <w:r w:rsidRPr="007A0F02">
        <w:rPr>
          <w:b/>
          <w:color w:val="000000" w:themeColor="text1"/>
          <w:sz w:val="22"/>
          <w:szCs w:val="22"/>
        </w:rPr>
        <w:t xml:space="preserve">8. </w:t>
      </w:r>
      <w:r w:rsidRPr="007A0F02">
        <w:rPr>
          <w:b/>
          <w:color w:val="000000" w:themeColor="text1"/>
          <w:sz w:val="22"/>
          <w:szCs w:val="22"/>
          <w:u w:val="single"/>
        </w:rPr>
        <w:t>Completion of Work:</w:t>
      </w:r>
    </w:p>
    <w:p w:rsidR="003A292B" w:rsidRPr="007A0F02" w:rsidRDefault="003A292B" w:rsidP="003A292B">
      <w:pPr>
        <w:jc w:val="both"/>
        <w:rPr>
          <w:b/>
          <w:color w:val="000000" w:themeColor="text1"/>
          <w:sz w:val="10"/>
          <w:szCs w:val="10"/>
        </w:rPr>
      </w:pPr>
    </w:p>
    <w:p w:rsidR="003A292B" w:rsidRPr="007A0F02" w:rsidRDefault="003A292B" w:rsidP="003A292B">
      <w:pPr>
        <w:ind w:firstLine="720"/>
        <w:jc w:val="both"/>
        <w:rPr>
          <w:color w:val="000000" w:themeColor="text1"/>
          <w:sz w:val="22"/>
          <w:szCs w:val="22"/>
        </w:rPr>
      </w:pPr>
      <w:r w:rsidRPr="007A0F02">
        <w:rPr>
          <w:color w:val="000000" w:themeColor="text1"/>
          <w:sz w:val="22"/>
          <w:szCs w:val="22"/>
        </w:rPr>
        <w:t xml:space="preserve">The contractor must complete the work within the time frame as mentioned in the </w:t>
      </w:r>
      <w:r w:rsidRPr="007A0F02">
        <w:rPr>
          <w:b/>
          <w:color w:val="000000" w:themeColor="text1"/>
          <w:sz w:val="22"/>
          <w:szCs w:val="22"/>
        </w:rPr>
        <w:t>NIT Clause</w:t>
      </w:r>
      <w:r w:rsidRPr="007A0F02">
        <w:rPr>
          <w:color w:val="000000" w:themeColor="text1"/>
          <w:sz w:val="22"/>
          <w:szCs w:val="22"/>
        </w:rPr>
        <w:t xml:space="preserve"> from the date of issue of the formal work order.</w:t>
      </w:r>
    </w:p>
    <w:p w:rsidR="003A292B" w:rsidRPr="004613CA" w:rsidRDefault="003A292B" w:rsidP="003A292B">
      <w:pPr>
        <w:ind w:firstLine="720"/>
        <w:jc w:val="both"/>
        <w:rPr>
          <w:color w:val="000000" w:themeColor="text1"/>
          <w:sz w:val="10"/>
          <w:szCs w:val="10"/>
        </w:rPr>
      </w:pPr>
    </w:p>
    <w:p w:rsidR="003A292B" w:rsidRPr="007A0F02" w:rsidRDefault="003A292B" w:rsidP="003A292B">
      <w:pPr>
        <w:jc w:val="both"/>
        <w:rPr>
          <w:color w:val="000000" w:themeColor="text1"/>
          <w:sz w:val="22"/>
          <w:szCs w:val="22"/>
        </w:rPr>
      </w:pPr>
      <w:r w:rsidRPr="007A0F02">
        <w:rPr>
          <w:b/>
          <w:color w:val="000000" w:themeColor="text1"/>
          <w:sz w:val="22"/>
          <w:szCs w:val="22"/>
        </w:rPr>
        <w:tab/>
      </w:r>
      <w:r w:rsidRPr="007A0F02">
        <w:rPr>
          <w:color w:val="000000" w:themeColor="text1"/>
          <w:sz w:val="22"/>
          <w:szCs w:val="22"/>
        </w:rPr>
        <w:t>During execution of work if any type of construction found in the alignment of the work, that must be resolved by the selected tenderer at his own cost risk &amp; responsibility. No extra payment will be made in any case.</w:t>
      </w:r>
    </w:p>
    <w:p w:rsidR="003A292B" w:rsidRPr="004613CA" w:rsidRDefault="003A292B" w:rsidP="003A292B">
      <w:pPr>
        <w:jc w:val="both"/>
        <w:rPr>
          <w:color w:val="000000" w:themeColor="text1"/>
          <w:sz w:val="10"/>
          <w:szCs w:val="10"/>
        </w:rPr>
      </w:pPr>
    </w:p>
    <w:p w:rsidR="003A292B" w:rsidRPr="007A0F02" w:rsidRDefault="003A292B" w:rsidP="003A292B">
      <w:pPr>
        <w:jc w:val="both"/>
        <w:rPr>
          <w:b/>
          <w:color w:val="000000" w:themeColor="text1"/>
          <w:sz w:val="22"/>
          <w:szCs w:val="22"/>
        </w:rPr>
      </w:pPr>
      <w:r w:rsidRPr="007A0F02">
        <w:rPr>
          <w:b/>
          <w:color w:val="000000" w:themeColor="text1"/>
          <w:sz w:val="22"/>
          <w:szCs w:val="22"/>
        </w:rPr>
        <w:t xml:space="preserve">9. </w:t>
      </w:r>
      <w:r w:rsidRPr="007A0F02">
        <w:rPr>
          <w:b/>
          <w:color w:val="000000" w:themeColor="text1"/>
          <w:sz w:val="22"/>
          <w:szCs w:val="22"/>
          <w:u w:val="single"/>
        </w:rPr>
        <w:t>Mode of Submission of Tender</w:t>
      </w:r>
      <w:r w:rsidRPr="007A0F02">
        <w:rPr>
          <w:b/>
          <w:color w:val="000000" w:themeColor="text1"/>
          <w:sz w:val="22"/>
          <w:szCs w:val="22"/>
        </w:rPr>
        <w:t>:</w:t>
      </w:r>
    </w:p>
    <w:p w:rsidR="003A292B" w:rsidRPr="004613CA" w:rsidRDefault="003A292B" w:rsidP="003A292B">
      <w:pPr>
        <w:ind w:firstLine="720"/>
        <w:jc w:val="both"/>
        <w:rPr>
          <w:color w:val="000000" w:themeColor="text1"/>
          <w:sz w:val="10"/>
          <w:szCs w:val="10"/>
        </w:rPr>
      </w:pPr>
    </w:p>
    <w:p w:rsidR="003A292B" w:rsidRPr="007A0F02" w:rsidRDefault="003A292B" w:rsidP="003A292B">
      <w:pPr>
        <w:ind w:firstLine="720"/>
        <w:jc w:val="both"/>
        <w:rPr>
          <w:color w:val="000000" w:themeColor="text1"/>
          <w:sz w:val="22"/>
          <w:szCs w:val="22"/>
        </w:rPr>
      </w:pPr>
      <w:r w:rsidRPr="007A0F02">
        <w:rPr>
          <w:color w:val="000000" w:themeColor="text1"/>
          <w:sz w:val="22"/>
          <w:szCs w:val="22"/>
        </w:rPr>
        <w:t xml:space="preserve">The tender document shall be duly filled in, signed &amp; stamped on each page by the tenderer and the complete set along with all documents and information complete as required shall be submitted as hard copy (binding) under sealed covers within the due date, time and place as specified in the Notice Inviting Tender. The envelopes shall be super scribed with the name of work, full </w:t>
      </w:r>
      <w:r w:rsidRPr="007A0F02">
        <w:rPr>
          <w:b/>
          <w:color w:val="000000" w:themeColor="text1"/>
          <w:sz w:val="22"/>
          <w:szCs w:val="22"/>
        </w:rPr>
        <w:t>Name, Address &amp; Phone no</w:t>
      </w:r>
      <w:r w:rsidRPr="007A0F02">
        <w:rPr>
          <w:color w:val="000000" w:themeColor="text1"/>
          <w:sz w:val="22"/>
          <w:szCs w:val="22"/>
        </w:rPr>
        <w:t>. of the tenderer and with a note “TENDER”. The tender, complete in all respects, shall be submitted as mentioned below and addressed to:</w:t>
      </w:r>
    </w:p>
    <w:p w:rsidR="003A292B" w:rsidRPr="007A0F02" w:rsidRDefault="003A292B" w:rsidP="003A292B">
      <w:pPr>
        <w:jc w:val="both"/>
        <w:rPr>
          <w:color w:val="000000" w:themeColor="text1"/>
          <w:sz w:val="22"/>
          <w:szCs w:val="22"/>
        </w:rPr>
      </w:pPr>
    </w:p>
    <w:p w:rsidR="003A292B" w:rsidRPr="007A0F02" w:rsidRDefault="003A292B" w:rsidP="003A292B">
      <w:pPr>
        <w:jc w:val="both"/>
        <w:rPr>
          <w:color w:val="000000" w:themeColor="text1"/>
          <w:sz w:val="22"/>
          <w:szCs w:val="22"/>
        </w:rPr>
      </w:pPr>
    </w:p>
    <w:p w:rsidR="003A292B" w:rsidRPr="007A0F02" w:rsidRDefault="003A292B" w:rsidP="003A292B">
      <w:pPr>
        <w:jc w:val="both"/>
        <w:rPr>
          <w:bCs/>
          <w:caps/>
          <w:color w:val="000000" w:themeColor="text1"/>
          <w:sz w:val="22"/>
          <w:szCs w:val="22"/>
        </w:rPr>
      </w:pPr>
      <w:r w:rsidRPr="007A0F02">
        <w:rPr>
          <w:bCs/>
          <w:caps/>
          <w:color w:val="000000" w:themeColor="text1"/>
          <w:sz w:val="22"/>
          <w:szCs w:val="22"/>
        </w:rPr>
        <w:t>The Commissioner,</w:t>
      </w:r>
    </w:p>
    <w:p w:rsidR="003A292B" w:rsidRPr="007A0F02" w:rsidRDefault="003A292B" w:rsidP="003A292B">
      <w:pPr>
        <w:jc w:val="both"/>
        <w:rPr>
          <w:bCs/>
          <w:caps/>
          <w:color w:val="000000" w:themeColor="text1"/>
          <w:sz w:val="22"/>
          <w:szCs w:val="22"/>
        </w:rPr>
      </w:pPr>
      <w:r w:rsidRPr="007A0F02">
        <w:rPr>
          <w:bCs/>
          <w:caps/>
          <w:color w:val="000000" w:themeColor="text1"/>
          <w:sz w:val="22"/>
          <w:szCs w:val="22"/>
        </w:rPr>
        <w:t>GUWAHATI MUNICIPAL CORPORATION,</w:t>
      </w:r>
    </w:p>
    <w:p w:rsidR="003A292B" w:rsidRPr="007A0F02" w:rsidRDefault="003A292B" w:rsidP="003A292B">
      <w:pPr>
        <w:jc w:val="both"/>
        <w:rPr>
          <w:bCs/>
          <w:caps/>
          <w:color w:val="000000" w:themeColor="text1"/>
          <w:sz w:val="22"/>
          <w:szCs w:val="22"/>
        </w:rPr>
      </w:pPr>
      <w:r w:rsidRPr="007A0F02">
        <w:rPr>
          <w:bCs/>
          <w:caps/>
          <w:color w:val="000000" w:themeColor="text1"/>
          <w:sz w:val="22"/>
          <w:szCs w:val="22"/>
        </w:rPr>
        <w:t>Panbazar, Guwahati -781001 (ASSAM)</w:t>
      </w:r>
    </w:p>
    <w:p w:rsidR="003A292B" w:rsidRPr="004613CA" w:rsidRDefault="003A292B" w:rsidP="003A292B">
      <w:pPr>
        <w:jc w:val="both"/>
        <w:rPr>
          <w:bCs/>
          <w:caps/>
          <w:color w:val="000000" w:themeColor="text1"/>
          <w:sz w:val="10"/>
          <w:szCs w:val="10"/>
        </w:rPr>
      </w:pPr>
      <w:r w:rsidRPr="007A0F02">
        <w:rPr>
          <w:bCs/>
          <w:caps/>
          <w:color w:val="000000" w:themeColor="text1"/>
          <w:sz w:val="22"/>
          <w:szCs w:val="22"/>
        </w:rPr>
        <w:t xml:space="preserve">       </w:t>
      </w:r>
    </w:p>
    <w:p w:rsidR="003A292B" w:rsidRDefault="003A292B" w:rsidP="003A292B">
      <w:pPr>
        <w:ind w:firstLine="720"/>
        <w:jc w:val="both"/>
        <w:rPr>
          <w:color w:val="000000" w:themeColor="text1"/>
          <w:sz w:val="22"/>
          <w:szCs w:val="22"/>
        </w:rPr>
      </w:pPr>
      <w:r w:rsidRPr="007A0F02">
        <w:rPr>
          <w:color w:val="000000" w:themeColor="text1"/>
          <w:sz w:val="22"/>
          <w:szCs w:val="22"/>
        </w:rPr>
        <w:t>Tender once submitted cannot be withdrawn after opening of tender.</w:t>
      </w:r>
    </w:p>
    <w:p w:rsidR="003A292B" w:rsidRPr="004613CA" w:rsidRDefault="003A292B" w:rsidP="003A292B">
      <w:pPr>
        <w:ind w:firstLine="720"/>
        <w:jc w:val="both"/>
        <w:rPr>
          <w:color w:val="000000" w:themeColor="text1"/>
          <w:sz w:val="10"/>
          <w:szCs w:val="10"/>
        </w:rPr>
      </w:pPr>
    </w:p>
    <w:p w:rsidR="003A292B" w:rsidRDefault="003A292B" w:rsidP="003A292B">
      <w:pPr>
        <w:ind w:firstLine="720"/>
        <w:jc w:val="both"/>
        <w:rPr>
          <w:color w:val="000000" w:themeColor="text1"/>
          <w:sz w:val="22"/>
          <w:szCs w:val="22"/>
        </w:rPr>
      </w:pPr>
      <w:r w:rsidRPr="007A0F02">
        <w:rPr>
          <w:color w:val="000000" w:themeColor="text1"/>
          <w:sz w:val="22"/>
          <w:szCs w:val="22"/>
        </w:rPr>
        <w:t xml:space="preserve">Delayed / late offers due to any reason whatsoever and bids received in torn or open condition shall not be considered for opening and the same shall be returned as it is.  </w:t>
      </w:r>
    </w:p>
    <w:p w:rsidR="004613CA" w:rsidRPr="004613CA" w:rsidRDefault="004613CA" w:rsidP="003A292B">
      <w:pPr>
        <w:ind w:firstLine="720"/>
        <w:jc w:val="both"/>
        <w:rPr>
          <w:color w:val="000000" w:themeColor="text1"/>
          <w:sz w:val="10"/>
          <w:szCs w:val="10"/>
        </w:rPr>
      </w:pPr>
    </w:p>
    <w:p w:rsidR="003A292B" w:rsidRPr="007A0F02" w:rsidRDefault="003A292B" w:rsidP="003A292B">
      <w:pPr>
        <w:jc w:val="both"/>
        <w:rPr>
          <w:b/>
          <w:color w:val="000000" w:themeColor="text1"/>
          <w:sz w:val="22"/>
          <w:szCs w:val="22"/>
        </w:rPr>
      </w:pPr>
      <w:r w:rsidRPr="007A0F02">
        <w:rPr>
          <w:b/>
          <w:color w:val="000000" w:themeColor="text1"/>
          <w:sz w:val="22"/>
          <w:szCs w:val="22"/>
        </w:rPr>
        <w:t xml:space="preserve">10. </w:t>
      </w:r>
      <w:r w:rsidRPr="007A0F02">
        <w:rPr>
          <w:b/>
          <w:color w:val="000000" w:themeColor="text1"/>
          <w:sz w:val="22"/>
          <w:szCs w:val="22"/>
          <w:u w:val="single"/>
        </w:rPr>
        <w:t>Quoting of Rate</w:t>
      </w:r>
      <w:r w:rsidRPr="007A0F02">
        <w:rPr>
          <w:b/>
          <w:color w:val="000000" w:themeColor="text1"/>
          <w:sz w:val="22"/>
          <w:szCs w:val="22"/>
        </w:rPr>
        <w:t>:</w:t>
      </w:r>
    </w:p>
    <w:p w:rsidR="003A292B" w:rsidRPr="00BF3883" w:rsidRDefault="003A292B" w:rsidP="003A292B">
      <w:pPr>
        <w:jc w:val="both"/>
        <w:rPr>
          <w:bCs/>
          <w:color w:val="000000" w:themeColor="text1"/>
          <w:sz w:val="28"/>
          <w:szCs w:val="22"/>
          <w:u w:val="single"/>
        </w:rPr>
      </w:pPr>
      <w:r w:rsidRPr="007A0F02">
        <w:rPr>
          <w:color w:val="000000" w:themeColor="text1"/>
          <w:sz w:val="22"/>
          <w:szCs w:val="22"/>
        </w:rPr>
        <w:t>The tenderer should quote their rates as per the format attached with the tender document</w:t>
      </w:r>
      <w:r>
        <w:rPr>
          <w:color w:val="000000" w:themeColor="text1"/>
          <w:sz w:val="22"/>
          <w:szCs w:val="22"/>
        </w:rPr>
        <w:t xml:space="preserve">( </w:t>
      </w:r>
      <w:r w:rsidRPr="00BF3883">
        <w:rPr>
          <w:bCs/>
          <w:color w:val="000000" w:themeColor="text1"/>
          <w:sz w:val="20"/>
          <w:szCs w:val="16"/>
        </w:rPr>
        <w:t>Form Of Tender For Quoting Rates</w:t>
      </w:r>
      <w:r w:rsidRPr="00BF3883">
        <w:rPr>
          <w:color w:val="000000" w:themeColor="text1"/>
        </w:rPr>
        <w:t xml:space="preserve">) </w:t>
      </w:r>
      <w:r w:rsidRPr="007A0F02">
        <w:rPr>
          <w:color w:val="000000" w:themeColor="text1"/>
          <w:sz w:val="22"/>
          <w:szCs w:val="22"/>
        </w:rPr>
        <w:t xml:space="preserve">for the work by filling in the rates &amp; amounts, duly signed &amp; stamped </w:t>
      </w:r>
      <w:r>
        <w:rPr>
          <w:color w:val="000000" w:themeColor="text1"/>
          <w:sz w:val="22"/>
          <w:szCs w:val="22"/>
        </w:rPr>
        <w:t xml:space="preserve">and the same shall be put in </w:t>
      </w:r>
      <w:r w:rsidRPr="007A0F02">
        <w:rPr>
          <w:color w:val="000000" w:themeColor="text1"/>
          <w:sz w:val="22"/>
          <w:szCs w:val="22"/>
        </w:rPr>
        <w:t xml:space="preserve">separate sealed envelope and duly super scribing the envelope with the name of work. The rate shall not contain any exceptions / deviations / condition / presumptions of any kind. Any exceptions / deviations / conditions / presumptions made in the quoted rate shall either be ignored or the same shall make the tender liable for rejection. </w:t>
      </w:r>
    </w:p>
    <w:p w:rsidR="003A292B" w:rsidRPr="004613CA" w:rsidRDefault="003A292B" w:rsidP="003A292B">
      <w:pPr>
        <w:ind w:firstLine="720"/>
        <w:jc w:val="both"/>
        <w:rPr>
          <w:color w:val="000000" w:themeColor="text1"/>
          <w:sz w:val="10"/>
          <w:szCs w:val="10"/>
        </w:rPr>
      </w:pPr>
    </w:p>
    <w:p w:rsidR="003A292B" w:rsidRPr="007A0F02" w:rsidRDefault="003A292B" w:rsidP="003A292B">
      <w:pPr>
        <w:ind w:firstLine="720"/>
        <w:jc w:val="both"/>
        <w:rPr>
          <w:b/>
          <w:bCs/>
          <w:color w:val="000000" w:themeColor="text1"/>
          <w:sz w:val="22"/>
          <w:szCs w:val="22"/>
        </w:rPr>
      </w:pPr>
      <w:r w:rsidRPr="007A0F02">
        <w:rPr>
          <w:b/>
          <w:bCs/>
          <w:color w:val="000000" w:themeColor="text1"/>
          <w:sz w:val="22"/>
          <w:szCs w:val="22"/>
        </w:rPr>
        <w:t>The quoted price shall be inclusive of all taxes, duties, levies etc.</w:t>
      </w:r>
    </w:p>
    <w:p w:rsidR="003A292B" w:rsidRPr="007A0F02" w:rsidRDefault="003A292B" w:rsidP="003A292B">
      <w:pPr>
        <w:ind w:firstLine="720"/>
        <w:jc w:val="both"/>
        <w:rPr>
          <w:color w:val="000000" w:themeColor="text1"/>
          <w:sz w:val="22"/>
          <w:szCs w:val="22"/>
        </w:rPr>
      </w:pPr>
      <w:r w:rsidRPr="007A0F02">
        <w:rPr>
          <w:color w:val="000000" w:themeColor="text1"/>
          <w:sz w:val="22"/>
          <w:szCs w:val="22"/>
        </w:rPr>
        <w:t>TDS will be done as applicable.</w:t>
      </w:r>
    </w:p>
    <w:p w:rsidR="003A292B" w:rsidRPr="007A0F02" w:rsidRDefault="003A292B" w:rsidP="003A292B">
      <w:pPr>
        <w:jc w:val="both"/>
        <w:rPr>
          <w:color w:val="000000" w:themeColor="text1"/>
          <w:sz w:val="22"/>
          <w:szCs w:val="22"/>
        </w:rPr>
      </w:pPr>
      <w:r w:rsidRPr="007A0F02">
        <w:rPr>
          <w:color w:val="000000" w:themeColor="text1"/>
          <w:sz w:val="22"/>
          <w:szCs w:val="22"/>
        </w:rPr>
        <w:tab/>
        <w:t>No escalation of rates will be allowed in any case within 1 (one) year from the date of opening of the tender.</w:t>
      </w:r>
    </w:p>
    <w:p w:rsidR="003A292B" w:rsidRPr="007A0F02" w:rsidRDefault="003A292B" w:rsidP="003A292B">
      <w:pPr>
        <w:jc w:val="both"/>
        <w:rPr>
          <w:color w:val="000000" w:themeColor="text1"/>
          <w:sz w:val="22"/>
          <w:szCs w:val="22"/>
        </w:rPr>
      </w:pPr>
      <w:r w:rsidRPr="007A0F02">
        <w:rPr>
          <w:color w:val="000000" w:themeColor="text1"/>
          <w:sz w:val="22"/>
          <w:szCs w:val="22"/>
        </w:rPr>
        <w:t xml:space="preserve">         </w:t>
      </w:r>
      <w:r w:rsidRPr="007A0F02">
        <w:rPr>
          <w:color w:val="000000" w:themeColor="text1"/>
          <w:sz w:val="22"/>
          <w:szCs w:val="22"/>
        </w:rPr>
        <w:tab/>
        <w:t>The prices quoted by the bidder shall remain firm till completion of the works.</w:t>
      </w:r>
    </w:p>
    <w:p w:rsidR="003A292B" w:rsidRPr="007A0F02" w:rsidRDefault="003A292B" w:rsidP="003A292B">
      <w:pPr>
        <w:ind w:firstLine="720"/>
        <w:jc w:val="both"/>
        <w:rPr>
          <w:color w:val="000000" w:themeColor="text1"/>
          <w:sz w:val="22"/>
          <w:szCs w:val="22"/>
        </w:rPr>
      </w:pPr>
      <w:r w:rsidRPr="007A0F02">
        <w:rPr>
          <w:color w:val="000000" w:themeColor="text1"/>
          <w:sz w:val="22"/>
          <w:szCs w:val="22"/>
        </w:rPr>
        <w:t xml:space="preserve">The intending tenderer shall be deemed to have visited the site and familiarized themselves thoroughly with the site conditions before submitting the tender. Non-familiarity with the site conditions </w:t>
      </w:r>
      <w:r w:rsidRPr="007A0F02">
        <w:rPr>
          <w:color w:val="000000" w:themeColor="text1"/>
          <w:sz w:val="22"/>
          <w:szCs w:val="22"/>
        </w:rPr>
        <w:lastRenderedPageBreak/>
        <w:t xml:space="preserve">will not be considered a reason either for extra claims or for not carrying out the works in strict conformity with the drawings and specifications. </w:t>
      </w:r>
    </w:p>
    <w:p w:rsidR="003A292B" w:rsidRPr="007A0F02" w:rsidRDefault="003A292B" w:rsidP="003A292B">
      <w:pPr>
        <w:tabs>
          <w:tab w:val="left" w:pos="1309"/>
        </w:tabs>
        <w:jc w:val="both"/>
        <w:rPr>
          <w:b/>
          <w:color w:val="000000" w:themeColor="text1"/>
          <w:sz w:val="22"/>
          <w:szCs w:val="22"/>
        </w:rPr>
      </w:pPr>
      <w:r w:rsidRPr="007A0F02">
        <w:rPr>
          <w:b/>
          <w:color w:val="000000" w:themeColor="text1"/>
          <w:sz w:val="22"/>
          <w:szCs w:val="22"/>
        </w:rPr>
        <w:tab/>
      </w:r>
    </w:p>
    <w:p w:rsidR="003A292B" w:rsidRPr="007A0F02" w:rsidRDefault="003A292B" w:rsidP="003A292B">
      <w:pPr>
        <w:jc w:val="both"/>
        <w:rPr>
          <w:b/>
          <w:color w:val="000000" w:themeColor="text1"/>
          <w:sz w:val="22"/>
          <w:szCs w:val="22"/>
        </w:rPr>
      </w:pPr>
      <w:r w:rsidRPr="007A0F02">
        <w:rPr>
          <w:b/>
          <w:color w:val="000000" w:themeColor="text1"/>
          <w:sz w:val="22"/>
          <w:szCs w:val="22"/>
        </w:rPr>
        <w:t xml:space="preserve">11. </w:t>
      </w:r>
      <w:r w:rsidRPr="007A0F02">
        <w:rPr>
          <w:b/>
          <w:color w:val="000000" w:themeColor="text1"/>
          <w:sz w:val="22"/>
          <w:szCs w:val="22"/>
          <w:u w:val="single"/>
        </w:rPr>
        <w:t>Opening of Tenders</w:t>
      </w:r>
      <w:r w:rsidRPr="007A0F02">
        <w:rPr>
          <w:b/>
          <w:color w:val="000000" w:themeColor="text1"/>
          <w:sz w:val="22"/>
          <w:szCs w:val="22"/>
        </w:rPr>
        <w:t>:</w:t>
      </w:r>
    </w:p>
    <w:p w:rsidR="003A292B" w:rsidRPr="007A0F02" w:rsidRDefault="003A292B" w:rsidP="003A292B">
      <w:pPr>
        <w:jc w:val="both"/>
        <w:rPr>
          <w:b/>
          <w:color w:val="000000" w:themeColor="text1"/>
          <w:sz w:val="22"/>
          <w:szCs w:val="22"/>
        </w:rPr>
      </w:pPr>
    </w:p>
    <w:p w:rsidR="003A292B" w:rsidRPr="007A0F02" w:rsidRDefault="003A292B" w:rsidP="003A292B">
      <w:pPr>
        <w:ind w:firstLine="720"/>
        <w:jc w:val="both"/>
        <w:rPr>
          <w:color w:val="000000" w:themeColor="text1"/>
          <w:sz w:val="22"/>
          <w:szCs w:val="22"/>
        </w:rPr>
      </w:pPr>
      <w:r w:rsidRPr="007A0F02">
        <w:rPr>
          <w:color w:val="000000" w:themeColor="text1"/>
          <w:sz w:val="22"/>
          <w:szCs w:val="22"/>
        </w:rPr>
        <w:t xml:space="preserve">At the time of tender opening, GMC will allow only authorized representative of the tenderers. Tenderers are advised to depute representative duly authorized by them. Tenders will be opened on the same day after one hour of closing of the tender Box. </w:t>
      </w:r>
    </w:p>
    <w:p w:rsidR="003A292B" w:rsidRPr="007A0F02" w:rsidRDefault="003A292B" w:rsidP="003A292B">
      <w:pPr>
        <w:jc w:val="both"/>
        <w:rPr>
          <w:color w:val="000000" w:themeColor="text1"/>
          <w:sz w:val="22"/>
          <w:szCs w:val="22"/>
        </w:rPr>
      </w:pPr>
      <w:r w:rsidRPr="007A0F02">
        <w:rPr>
          <w:color w:val="000000" w:themeColor="text1"/>
          <w:sz w:val="22"/>
          <w:szCs w:val="22"/>
        </w:rPr>
        <w:t xml:space="preserve"> </w:t>
      </w:r>
      <w:r w:rsidRPr="007A0F02">
        <w:rPr>
          <w:color w:val="000000" w:themeColor="text1"/>
          <w:sz w:val="22"/>
          <w:szCs w:val="22"/>
        </w:rPr>
        <w:tab/>
        <w:t>If the opening date of the tender falls on holiday or the office remains closed on the opening date, due to any reason, the tender will be open on the next working day at the same time.</w:t>
      </w:r>
    </w:p>
    <w:p w:rsidR="003A292B" w:rsidRPr="007A0F02" w:rsidRDefault="003A292B" w:rsidP="003A292B">
      <w:pPr>
        <w:jc w:val="both"/>
        <w:rPr>
          <w:color w:val="000000" w:themeColor="text1"/>
          <w:sz w:val="22"/>
          <w:szCs w:val="22"/>
        </w:rPr>
      </w:pPr>
    </w:p>
    <w:p w:rsidR="003A292B" w:rsidRPr="007A0F02" w:rsidRDefault="003A292B" w:rsidP="003A292B">
      <w:pPr>
        <w:jc w:val="both"/>
        <w:rPr>
          <w:b/>
          <w:color w:val="000000" w:themeColor="text1"/>
          <w:sz w:val="22"/>
          <w:szCs w:val="22"/>
        </w:rPr>
      </w:pPr>
      <w:r w:rsidRPr="007A0F02">
        <w:rPr>
          <w:b/>
          <w:color w:val="000000" w:themeColor="text1"/>
          <w:sz w:val="22"/>
          <w:szCs w:val="22"/>
        </w:rPr>
        <w:t xml:space="preserve">12. (a) </w:t>
      </w:r>
      <w:r w:rsidRPr="007A0F02">
        <w:rPr>
          <w:b/>
          <w:color w:val="000000" w:themeColor="text1"/>
          <w:sz w:val="22"/>
          <w:szCs w:val="22"/>
          <w:u w:val="single"/>
        </w:rPr>
        <w:t>Evaluation of Tenders</w:t>
      </w:r>
      <w:r w:rsidRPr="007A0F02">
        <w:rPr>
          <w:b/>
          <w:color w:val="000000" w:themeColor="text1"/>
          <w:sz w:val="22"/>
          <w:szCs w:val="22"/>
        </w:rPr>
        <w:t>:</w:t>
      </w:r>
    </w:p>
    <w:p w:rsidR="003A292B" w:rsidRPr="007A0F02" w:rsidRDefault="003A292B" w:rsidP="003A292B">
      <w:pPr>
        <w:jc w:val="both"/>
        <w:rPr>
          <w:color w:val="000000" w:themeColor="text1"/>
          <w:sz w:val="22"/>
          <w:szCs w:val="22"/>
        </w:rPr>
      </w:pPr>
      <w:r w:rsidRPr="007A0F02">
        <w:rPr>
          <w:b/>
          <w:color w:val="000000" w:themeColor="text1"/>
          <w:sz w:val="22"/>
          <w:szCs w:val="22"/>
        </w:rPr>
        <w:t xml:space="preserve">           </w:t>
      </w:r>
      <w:r w:rsidRPr="007A0F02">
        <w:rPr>
          <w:color w:val="000000" w:themeColor="text1"/>
          <w:sz w:val="22"/>
          <w:szCs w:val="22"/>
        </w:rPr>
        <w:t xml:space="preserve">The lowest rate will be considered for </w:t>
      </w:r>
      <w:r>
        <w:rPr>
          <w:color w:val="000000" w:themeColor="text1"/>
          <w:sz w:val="22"/>
          <w:szCs w:val="22"/>
        </w:rPr>
        <w:t xml:space="preserve">the </w:t>
      </w:r>
      <w:r w:rsidRPr="007A0F02">
        <w:rPr>
          <w:color w:val="000000" w:themeColor="text1"/>
          <w:sz w:val="22"/>
          <w:szCs w:val="22"/>
        </w:rPr>
        <w:t>works, this bid amount amongst the qualified tenderers shall be considered as the preferred tenderer subject to the price quote of the tenderer being nearest to the minimum benchmark price fixed by the evolution committee formed for evaluating the tenders.  Any price quote lower than the minimum benchmark price fixed by the evaluation committee shall not be considered for selection. This minimum benchmark price shall not be disclosed.  This minimum benchmark price shall be fixed by the evaluation committee after submission of the tenders by the last date of submission but before opening of tender to maintain transparency.</w:t>
      </w:r>
    </w:p>
    <w:p w:rsidR="003A292B" w:rsidRPr="007A0F02" w:rsidRDefault="003A292B" w:rsidP="003A292B">
      <w:pPr>
        <w:jc w:val="both"/>
        <w:rPr>
          <w:color w:val="000000" w:themeColor="text1"/>
          <w:sz w:val="22"/>
          <w:szCs w:val="22"/>
        </w:rPr>
      </w:pPr>
      <w:r w:rsidRPr="007A0F02">
        <w:rPr>
          <w:color w:val="000000" w:themeColor="text1"/>
          <w:sz w:val="22"/>
          <w:szCs w:val="22"/>
        </w:rPr>
        <w:t xml:space="preserve">          Though preference will be given to experienced and financially sound contractors, timely executing of work will be examined and on the basis of his earlier performance preference will be given. Estimate is prepared with GST.</w:t>
      </w:r>
    </w:p>
    <w:p w:rsidR="003A292B" w:rsidRPr="007A0F02" w:rsidRDefault="003A292B" w:rsidP="003A292B">
      <w:pPr>
        <w:jc w:val="both"/>
        <w:rPr>
          <w:color w:val="000000" w:themeColor="text1"/>
          <w:sz w:val="22"/>
          <w:szCs w:val="22"/>
        </w:rPr>
      </w:pPr>
    </w:p>
    <w:p w:rsidR="003A292B" w:rsidRPr="007A0F02" w:rsidRDefault="003A292B" w:rsidP="003A292B">
      <w:pPr>
        <w:jc w:val="both"/>
        <w:rPr>
          <w:b/>
          <w:color w:val="000000" w:themeColor="text1"/>
          <w:sz w:val="22"/>
          <w:szCs w:val="22"/>
        </w:rPr>
      </w:pPr>
      <w:r w:rsidRPr="007A0F02">
        <w:rPr>
          <w:b/>
          <w:color w:val="000000" w:themeColor="text1"/>
          <w:sz w:val="22"/>
          <w:szCs w:val="22"/>
        </w:rPr>
        <w:t xml:space="preserve">         (b) </w:t>
      </w:r>
      <w:r w:rsidRPr="007A0F02">
        <w:rPr>
          <w:b/>
          <w:color w:val="000000" w:themeColor="text1"/>
          <w:sz w:val="22"/>
          <w:szCs w:val="22"/>
          <w:u w:val="single"/>
        </w:rPr>
        <w:t>Validity of Tenders</w:t>
      </w:r>
      <w:r w:rsidRPr="007A0F02">
        <w:rPr>
          <w:b/>
          <w:color w:val="000000" w:themeColor="text1"/>
          <w:sz w:val="22"/>
          <w:szCs w:val="22"/>
        </w:rPr>
        <w:t>:</w:t>
      </w:r>
    </w:p>
    <w:p w:rsidR="003A292B" w:rsidRPr="007A0F02" w:rsidRDefault="003A292B" w:rsidP="003A292B">
      <w:pPr>
        <w:ind w:firstLine="720"/>
        <w:jc w:val="both"/>
        <w:rPr>
          <w:color w:val="000000" w:themeColor="text1"/>
          <w:sz w:val="22"/>
          <w:szCs w:val="22"/>
        </w:rPr>
      </w:pPr>
      <w:r w:rsidRPr="007A0F02">
        <w:rPr>
          <w:color w:val="000000" w:themeColor="text1"/>
          <w:sz w:val="22"/>
          <w:szCs w:val="22"/>
        </w:rPr>
        <w:t>Tenders submitted by the tenderers shall remain valid for a minimum period of 6 (Six) months from the date of opening of tenders. The tenderers shall not be entitled, during the said period of six months without the consent in writing of GMC, to revoke or cancel their tenders or vary the tenders submitted or any term thereof. In case of bidder revoking or canceling his bid or vary any terms in regard thereof without the consent of GMC in writing, GMC shall forfeit their Earnest Money paid by them along with their bid.</w:t>
      </w:r>
    </w:p>
    <w:p w:rsidR="003A292B" w:rsidRPr="007A0F02" w:rsidRDefault="003A292B" w:rsidP="003A292B">
      <w:pPr>
        <w:ind w:firstLine="720"/>
        <w:jc w:val="both"/>
        <w:rPr>
          <w:color w:val="000000" w:themeColor="text1"/>
          <w:sz w:val="22"/>
          <w:szCs w:val="22"/>
        </w:rPr>
      </w:pPr>
    </w:p>
    <w:p w:rsidR="003A292B" w:rsidRDefault="003A292B" w:rsidP="003A292B">
      <w:pPr>
        <w:jc w:val="both"/>
        <w:rPr>
          <w:color w:val="000000" w:themeColor="text1"/>
          <w:sz w:val="22"/>
          <w:szCs w:val="22"/>
        </w:rPr>
      </w:pPr>
      <w:r w:rsidRPr="007A0F02">
        <w:rPr>
          <w:color w:val="000000" w:themeColor="text1"/>
          <w:sz w:val="22"/>
          <w:szCs w:val="22"/>
        </w:rPr>
        <w:t xml:space="preserve">           </w:t>
      </w:r>
      <w:r w:rsidRPr="007A0F02">
        <w:rPr>
          <w:color w:val="000000" w:themeColor="text1"/>
          <w:sz w:val="22"/>
          <w:szCs w:val="22"/>
        </w:rPr>
        <w:tab/>
        <w:t>The tenderers shall extend the validity of their tenders if so desired by GMC. In the event of such extension of validity of tenders, the tenderers shall extend validity of Earnest Money Deposit suitably, as required. Separate intimation in this regard, i.e. extension of validity of the EMD shall not be given to the tenderers and the tenderers will be required to extend such validity entirely on its own.</w:t>
      </w:r>
    </w:p>
    <w:p w:rsidR="003A292B" w:rsidRPr="007A0F02" w:rsidRDefault="003A292B" w:rsidP="003A292B">
      <w:pPr>
        <w:jc w:val="both"/>
        <w:rPr>
          <w:color w:val="000000" w:themeColor="text1"/>
          <w:sz w:val="22"/>
          <w:szCs w:val="22"/>
        </w:rPr>
      </w:pPr>
    </w:p>
    <w:p w:rsidR="003A292B" w:rsidRPr="007A0F02" w:rsidRDefault="003A292B" w:rsidP="003A292B">
      <w:pPr>
        <w:jc w:val="both"/>
        <w:rPr>
          <w:b/>
          <w:color w:val="000000" w:themeColor="text1"/>
          <w:sz w:val="22"/>
          <w:szCs w:val="22"/>
        </w:rPr>
      </w:pPr>
      <w:r w:rsidRPr="007A0F02">
        <w:rPr>
          <w:b/>
          <w:color w:val="000000" w:themeColor="text1"/>
          <w:sz w:val="22"/>
          <w:szCs w:val="22"/>
        </w:rPr>
        <w:t xml:space="preserve">13. </w:t>
      </w:r>
      <w:r w:rsidRPr="007A0F02">
        <w:rPr>
          <w:b/>
          <w:color w:val="000000" w:themeColor="text1"/>
          <w:sz w:val="22"/>
          <w:szCs w:val="22"/>
          <w:u w:val="single"/>
        </w:rPr>
        <w:t>PAN Card</w:t>
      </w:r>
      <w:r w:rsidRPr="007A0F02">
        <w:rPr>
          <w:b/>
          <w:color w:val="000000" w:themeColor="text1"/>
          <w:sz w:val="22"/>
          <w:szCs w:val="22"/>
        </w:rPr>
        <w:t>:</w:t>
      </w:r>
    </w:p>
    <w:p w:rsidR="003A292B" w:rsidRPr="007A0F02" w:rsidRDefault="003A292B" w:rsidP="003A292B">
      <w:pPr>
        <w:jc w:val="both"/>
        <w:rPr>
          <w:color w:val="000000" w:themeColor="text1"/>
          <w:sz w:val="22"/>
          <w:szCs w:val="22"/>
        </w:rPr>
      </w:pPr>
      <w:r w:rsidRPr="007A0F02">
        <w:rPr>
          <w:color w:val="000000" w:themeColor="text1"/>
          <w:sz w:val="22"/>
          <w:szCs w:val="22"/>
        </w:rPr>
        <w:t xml:space="preserve">            The tenderer must have a valid PAN Card. Photo copy of which must be submitted along with the tender. It should be duly attested by a Gazetted Officer. I.T. will be deducted as per applicable rate from the bill.</w:t>
      </w:r>
    </w:p>
    <w:p w:rsidR="003A292B" w:rsidRPr="007A0F02" w:rsidRDefault="003A292B" w:rsidP="003A292B">
      <w:pPr>
        <w:jc w:val="both"/>
        <w:rPr>
          <w:color w:val="000000" w:themeColor="text1"/>
          <w:sz w:val="22"/>
          <w:szCs w:val="22"/>
        </w:rPr>
      </w:pPr>
    </w:p>
    <w:p w:rsidR="003A292B" w:rsidRPr="007A0F02" w:rsidRDefault="003A292B" w:rsidP="003A292B">
      <w:pPr>
        <w:jc w:val="both"/>
        <w:rPr>
          <w:b/>
          <w:color w:val="000000" w:themeColor="text1"/>
          <w:sz w:val="22"/>
          <w:szCs w:val="22"/>
        </w:rPr>
      </w:pPr>
      <w:r w:rsidRPr="007A0F02">
        <w:rPr>
          <w:b/>
          <w:color w:val="000000" w:themeColor="text1"/>
          <w:sz w:val="22"/>
          <w:szCs w:val="22"/>
        </w:rPr>
        <w:t xml:space="preserve">14. </w:t>
      </w:r>
      <w:r w:rsidRPr="007A0F02">
        <w:rPr>
          <w:b/>
          <w:color w:val="000000" w:themeColor="text1"/>
          <w:sz w:val="22"/>
          <w:szCs w:val="22"/>
          <w:u w:val="single"/>
        </w:rPr>
        <w:t>GST Registration</w:t>
      </w:r>
      <w:r w:rsidRPr="007A0F02">
        <w:rPr>
          <w:b/>
          <w:color w:val="000000" w:themeColor="text1"/>
          <w:sz w:val="22"/>
          <w:szCs w:val="22"/>
        </w:rPr>
        <w:t>:</w:t>
      </w:r>
    </w:p>
    <w:p w:rsidR="003A292B" w:rsidRPr="007A0F02" w:rsidRDefault="003A292B" w:rsidP="003A292B">
      <w:pPr>
        <w:jc w:val="both"/>
        <w:rPr>
          <w:color w:val="000000" w:themeColor="text1"/>
          <w:sz w:val="22"/>
          <w:szCs w:val="22"/>
        </w:rPr>
      </w:pPr>
      <w:r w:rsidRPr="007A0F02">
        <w:rPr>
          <w:color w:val="000000" w:themeColor="text1"/>
          <w:sz w:val="22"/>
          <w:szCs w:val="22"/>
        </w:rPr>
        <w:t xml:space="preserve">            The tenderer must have a Valid GST registration no., photo copy of which must be submitted along with the tender. It should be duly attested by a Gazetted officer.  GST will be deducted from the bill as per applicable rate.</w:t>
      </w:r>
    </w:p>
    <w:p w:rsidR="003A292B" w:rsidRDefault="003A292B" w:rsidP="003A292B">
      <w:pPr>
        <w:spacing w:line="360" w:lineRule="auto"/>
        <w:jc w:val="both"/>
        <w:rPr>
          <w:b/>
          <w:color w:val="000000" w:themeColor="text1"/>
          <w:sz w:val="22"/>
          <w:szCs w:val="22"/>
        </w:rPr>
      </w:pPr>
    </w:p>
    <w:p w:rsidR="004613CA" w:rsidRPr="007A0F02" w:rsidRDefault="004613CA" w:rsidP="003A292B">
      <w:pPr>
        <w:spacing w:line="360" w:lineRule="auto"/>
        <w:jc w:val="both"/>
        <w:rPr>
          <w:b/>
          <w:color w:val="000000" w:themeColor="text1"/>
          <w:sz w:val="22"/>
          <w:szCs w:val="22"/>
        </w:rPr>
      </w:pPr>
    </w:p>
    <w:p w:rsidR="003A292B" w:rsidRPr="007A0F02" w:rsidRDefault="003A292B" w:rsidP="003A292B">
      <w:pPr>
        <w:spacing w:line="360" w:lineRule="auto"/>
        <w:jc w:val="both"/>
        <w:rPr>
          <w:b/>
          <w:color w:val="000000" w:themeColor="text1"/>
          <w:sz w:val="22"/>
          <w:szCs w:val="22"/>
        </w:rPr>
      </w:pPr>
      <w:r w:rsidRPr="007A0F02">
        <w:rPr>
          <w:b/>
          <w:color w:val="000000" w:themeColor="text1"/>
          <w:sz w:val="22"/>
          <w:szCs w:val="22"/>
        </w:rPr>
        <w:t xml:space="preserve">15. </w:t>
      </w:r>
      <w:r w:rsidRPr="007A0F02">
        <w:rPr>
          <w:b/>
          <w:color w:val="000000" w:themeColor="text1"/>
          <w:sz w:val="22"/>
          <w:szCs w:val="22"/>
          <w:u w:val="single"/>
        </w:rPr>
        <w:t>Experience in Similar Nature of Work</w:t>
      </w:r>
      <w:r w:rsidRPr="007A0F02">
        <w:rPr>
          <w:b/>
          <w:color w:val="000000" w:themeColor="text1"/>
          <w:sz w:val="22"/>
          <w:szCs w:val="22"/>
        </w:rPr>
        <w:t>:</w:t>
      </w:r>
    </w:p>
    <w:p w:rsidR="003A292B" w:rsidRPr="007A0F02" w:rsidRDefault="003A292B" w:rsidP="003A292B">
      <w:pPr>
        <w:jc w:val="both"/>
        <w:rPr>
          <w:color w:val="000000" w:themeColor="text1"/>
          <w:sz w:val="22"/>
          <w:szCs w:val="22"/>
        </w:rPr>
      </w:pPr>
      <w:r>
        <w:rPr>
          <w:b/>
          <w:color w:val="000000" w:themeColor="text1"/>
          <w:sz w:val="22"/>
          <w:szCs w:val="22"/>
        </w:rPr>
        <w:tab/>
      </w:r>
      <w:r w:rsidRPr="007A0F02">
        <w:rPr>
          <w:color w:val="000000" w:themeColor="text1"/>
          <w:sz w:val="22"/>
          <w:szCs w:val="22"/>
        </w:rPr>
        <w:t xml:space="preserve">The tenderer must submit the Details of work of completed RELEVANT TO SIMILAR NATURE OF WORK. As per Form-1 of tender document. </w:t>
      </w:r>
      <w:r w:rsidRPr="007A0F02">
        <w:rPr>
          <w:b/>
          <w:color w:val="000000" w:themeColor="text1"/>
          <w:sz w:val="22"/>
          <w:szCs w:val="22"/>
          <w:u w:val="single"/>
        </w:rPr>
        <w:t>As a proof, copies of work order and completion certificates indicating actual executed value and actual date of completion) shall be submitted by the bidders</w:t>
      </w:r>
      <w:r w:rsidRPr="007A0F02">
        <w:rPr>
          <w:color w:val="000000" w:themeColor="text1"/>
          <w:sz w:val="22"/>
          <w:szCs w:val="22"/>
        </w:rPr>
        <w:t>. If necessary, additional sheet may be enclosed.</w:t>
      </w:r>
    </w:p>
    <w:p w:rsidR="003A292B" w:rsidRPr="007A0F02" w:rsidRDefault="003A292B" w:rsidP="003A292B">
      <w:pPr>
        <w:ind w:firstLine="720"/>
        <w:jc w:val="both"/>
        <w:rPr>
          <w:b/>
          <w:color w:val="000000" w:themeColor="text1"/>
          <w:sz w:val="10"/>
          <w:szCs w:val="10"/>
          <w:u w:val="single"/>
        </w:rPr>
      </w:pPr>
    </w:p>
    <w:p w:rsidR="003A292B" w:rsidRPr="007A0F02" w:rsidRDefault="003A292B" w:rsidP="003A292B">
      <w:pPr>
        <w:ind w:firstLine="720"/>
        <w:jc w:val="both"/>
        <w:rPr>
          <w:color w:val="000000" w:themeColor="text1"/>
          <w:sz w:val="10"/>
          <w:szCs w:val="10"/>
        </w:rPr>
      </w:pPr>
    </w:p>
    <w:p w:rsidR="003A292B" w:rsidRDefault="003A292B" w:rsidP="003A292B">
      <w:pPr>
        <w:ind w:firstLine="720"/>
        <w:jc w:val="both"/>
        <w:rPr>
          <w:color w:val="000000" w:themeColor="text1"/>
          <w:sz w:val="22"/>
          <w:szCs w:val="22"/>
        </w:rPr>
      </w:pPr>
      <w:r w:rsidRPr="007A0F02">
        <w:rPr>
          <w:color w:val="000000" w:themeColor="text1"/>
          <w:sz w:val="22"/>
          <w:szCs w:val="22"/>
        </w:rPr>
        <w:t xml:space="preserve">Credential certificate, issued by Govt. / Semi Govt. Urban Local Body, shall only be accepted for assessing the eligibility of a tenderer having following information </w:t>
      </w:r>
    </w:p>
    <w:p w:rsidR="00617511" w:rsidRDefault="00617511" w:rsidP="003A292B">
      <w:pPr>
        <w:ind w:firstLine="720"/>
        <w:jc w:val="both"/>
        <w:rPr>
          <w:color w:val="000000" w:themeColor="text1"/>
          <w:sz w:val="22"/>
          <w:szCs w:val="22"/>
        </w:rPr>
      </w:pPr>
    </w:p>
    <w:p w:rsidR="00617511" w:rsidRPr="007A0F02" w:rsidRDefault="00617511" w:rsidP="003A292B">
      <w:pPr>
        <w:ind w:firstLine="720"/>
        <w:jc w:val="both"/>
        <w:rPr>
          <w:color w:val="000000" w:themeColor="text1"/>
          <w:sz w:val="22"/>
          <w:szCs w:val="22"/>
        </w:rPr>
      </w:pPr>
    </w:p>
    <w:p w:rsidR="003A292B" w:rsidRPr="007A0F02" w:rsidRDefault="003A292B" w:rsidP="003A292B">
      <w:pPr>
        <w:ind w:firstLine="720"/>
        <w:jc w:val="both"/>
        <w:rPr>
          <w:color w:val="000000" w:themeColor="text1"/>
          <w:sz w:val="2"/>
          <w:szCs w:val="2"/>
        </w:rPr>
      </w:pPr>
    </w:p>
    <w:tbl>
      <w:tblPr>
        <w:tblW w:w="9368" w:type="dxa"/>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1"/>
        <w:gridCol w:w="1677"/>
        <w:gridCol w:w="1248"/>
        <w:gridCol w:w="1658"/>
        <w:gridCol w:w="1391"/>
        <w:gridCol w:w="1393"/>
      </w:tblGrid>
      <w:tr w:rsidR="003A292B" w:rsidRPr="007A0F02" w:rsidTr="003D4ED5">
        <w:trPr>
          <w:jc w:val="center"/>
        </w:trPr>
        <w:tc>
          <w:tcPr>
            <w:tcW w:w="2205" w:type="dxa"/>
          </w:tcPr>
          <w:p w:rsidR="003A292B" w:rsidRPr="007A0F02" w:rsidRDefault="003A292B" w:rsidP="003D4ED5">
            <w:pPr>
              <w:jc w:val="center"/>
              <w:rPr>
                <w:bCs/>
                <w:color w:val="000000" w:themeColor="text1"/>
              </w:rPr>
            </w:pPr>
            <w:r w:rsidRPr="007A0F02">
              <w:rPr>
                <w:bCs/>
                <w:color w:val="000000" w:themeColor="text1"/>
                <w:sz w:val="22"/>
                <w:szCs w:val="22"/>
              </w:rPr>
              <w:lastRenderedPageBreak/>
              <w:t>Name &amp; Address of the Organization</w:t>
            </w:r>
          </w:p>
        </w:tc>
        <w:tc>
          <w:tcPr>
            <w:tcW w:w="1919" w:type="dxa"/>
          </w:tcPr>
          <w:p w:rsidR="003A292B" w:rsidRPr="007A0F02" w:rsidRDefault="003A292B" w:rsidP="003D4ED5">
            <w:pPr>
              <w:jc w:val="center"/>
              <w:rPr>
                <w:bCs/>
                <w:color w:val="000000" w:themeColor="text1"/>
              </w:rPr>
            </w:pPr>
            <w:r w:rsidRPr="007A0F02">
              <w:rPr>
                <w:bCs/>
                <w:color w:val="000000" w:themeColor="text1"/>
                <w:sz w:val="22"/>
                <w:szCs w:val="22"/>
              </w:rPr>
              <w:t>Name &amp; nature  of work and location with work order no.</w:t>
            </w:r>
          </w:p>
        </w:tc>
        <w:tc>
          <w:tcPr>
            <w:tcW w:w="1321" w:type="dxa"/>
          </w:tcPr>
          <w:p w:rsidR="003A292B" w:rsidRPr="007A0F02" w:rsidRDefault="003A292B" w:rsidP="003D4ED5">
            <w:pPr>
              <w:jc w:val="center"/>
              <w:rPr>
                <w:bCs/>
                <w:color w:val="000000" w:themeColor="text1"/>
              </w:rPr>
            </w:pPr>
            <w:r w:rsidRPr="007A0F02">
              <w:rPr>
                <w:bCs/>
                <w:color w:val="000000" w:themeColor="text1"/>
                <w:sz w:val="22"/>
                <w:szCs w:val="22"/>
              </w:rPr>
              <w:t>Awarded value</w:t>
            </w:r>
          </w:p>
          <w:p w:rsidR="003A292B" w:rsidRPr="007A0F02" w:rsidRDefault="003A292B" w:rsidP="003D4ED5">
            <w:pPr>
              <w:jc w:val="center"/>
              <w:rPr>
                <w:bCs/>
                <w:color w:val="000000" w:themeColor="text1"/>
              </w:rPr>
            </w:pPr>
            <w:r w:rsidRPr="007A0F02">
              <w:rPr>
                <w:bCs/>
                <w:color w:val="000000" w:themeColor="text1"/>
                <w:sz w:val="22"/>
                <w:szCs w:val="22"/>
              </w:rPr>
              <w:t xml:space="preserve"> (in Rs.)</w:t>
            </w:r>
          </w:p>
        </w:tc>
        <w:tc>
          <w:tcPr>
            <w:tcW w:w="1043" w:type="dxa"/>
          </w:tcPr>
          <w:p w:rsidR="003A292B" w:rsidRPr="007A0F02" w:rsidRDefault="003A292B" w:rsidP="003D4ED5">
            <w:pPr>
              <w:jc w:val="center"/>
              <w:rPr>
                <w:bCs/>
                <w:color w:val="000000" w:themeColor="text1"/>
              </w:rPr>
            </w:pPr>
            <w:r w:rsidRPr="007A0F02">
              <w:rPr>
                <w:bCs/>
                <w:color w:val="000000" w:themeColor="text1"/>
                <w:sz w:val="22"/>
                <w:szCs w:val="22"/>
              </w:rPr>
              <w:t>Date of Commencement of work</w:t>
            </w:r>
          </w:p>
        </w:tc>
        <w:tc>
          <w:tcPr>
            <w:tcW w:w="1443" w:type="dxa"/>
          </w:tcPr>
          <w:p w:rsidR="003A292B" w:rsidRPr="007A0F02" w:rsidRDefault="003A292B" w:rsidP="003D4ED5">
            <w:pPr>
              <w:jc w:val="center"/>
              <w:rPr>
                <w:bCs/>
                <w:color w:val="000000" w:themeColor="text1"/>
              </w:rPr>
            </w:pPr>
            <w:r w:rsidRPr="007A0F02">
              <w:rPr>
                <w:bCs/>
                <w:color w:val="000000" w:themeColor="text1"/>
                <w:sz w:val="22"/>
                <w:szCs w:val="22"/>
              </w:rPr>
              <w:t>Date of satisfactory completion of the work</w:t>
            </w:r>
          </w:p>
        </w:tc>
        <w:tc>
          <w:tcPr>
            <w:tcW w:w="1437" w:type="dxa"/>
          </w:tcPr>
          <w:p w:rsidR="003A292B" w:rsidRPr="007A0F02" w:rsidRDefault="003A292B" w:rsidP="003D4ED5">
            <w:pPr>
              <w:jc w:val="center"/>
              <w:rPr>
                <w:bCs/>
                <w:color w:val="000000" w:themeColor="text1"/>
              </w:rPr>
            </w:pPr>
            <w:r w:rsidRPr="007A0F02">
              <w:rPr>
                <w:bCs/>
                <w:color w:val="000000" w:themeColor="text1"/>
                <w:sz w:val="22"/>
                <w:szCs w:val="22"/>
              </w:rPr>
              <w:t>Completion certificate and the final certified cost of the work</w:t>
            </w:r>
          </w:p>
        </w:tc>
      </w:tr>
      <w:tr w:rsidR="003A292B" w:rsidRPr="007A0F02" w:rsidTr="004613CA">
        <w:trPr>
          <w:trHeight w:hRule="exact" w:val="2804"/>
          <w:jc w:val="center"/>
        </w:trPr>
        <w:tc>
          <w:tcPr>
            <w:tcW w:w="2205" w:type="dxa"/>
          </w:tcPr>
          <w:p w:rsidR="003A292B" w:rsidRPr="007A0F02" w:rsidRDefault="003A292B" w:rsidP="003D4ED5">
            <w:pPr>
              <w:spacing w:line="360" w:lineRule="auto"/>
              <w:jc w:val="center"/>
              <w:rPr>
                <w:b/>
                <w:color w:val="000000" w:themeColor="text1"/>
              </w:rPr>
            </w:pPr>
          </w:p>
          <w:p w:rsidR="003A292B" w:rsidRPr="007A0F02" w:rsidRDefault="003A292B" w:rsidP="003D4ED5">
            <w:pPr>
              <w:spacing w:line="360" w:lineRule="auto"/>
              <w:jc w:val="center"/>
              <w:rPr>
                <w:b/>
                <w:color w:val="000000" w:themeColor="text1"/>
              </w:rPr>
            </w:pPr>
          </w:p>
          <w:p w:rsidR="003A292B" w:rsidRPr="007A0F02" w:rsidRDefault="003A292B" w:rsidP="003D4ED5">
            <w:pPr>
              <w:spacing w:line="360" w:lineRule="auto"/>
              <w:jc w:val="center"/>
              <w:rPr>
                <w:b/>
                <w:color w:val="000000" w:themeColor="text1"/>
              </w:rPr>
            </w:pPr>
          </w:p>
        </w:tc>
        <w:tc>
          <w:tcPr>
            <w:tcW w:w="1919" w:type="dxa"/>
          </w:tcPr>
          <w:p w:rsidR="003A292B" w:rsidRPr="007A0F02" w:rsidRDefault="003A292B" w:rsidP="003D4ED5">
            <w:pPr>
              <w:spacing w:line="360" w:lineRule="auto"/>
              <w:jc w:val="center"/>
              <w:rPr>
                <w:b/>
                <w:color w:val="000000" w:themeColor="text1"/>
              </w:rPr>
            </w:pPr>
          </w:p>
        </w:tc>
        <w:tc>
          <w:tcPr>
            <w:tcW w:w="1321" w:type="dxa"/>
          </w:tcPr>
          <w:p w:rsidR="003A292B" w:rsidRPr="007A0F02" w:rsidRDefault="003A292B" w:rsidP="003D4ED5">
            <w:pPr>
              <w:spacing w:line="360" w:lineRule="auto"/>
              <w:jc w:val="center"/>
              <w:rPr>
                <w:b/>
                <w:color w:val="000000" w:themeColor="text1"/>
              </w:rPr>
            </w:pPr>
          </w:p>
        </w:tc>
        <w:tc>
          <w:tcPr>
            <w:tcW w:w="1043" w:type="dxa"/>
          </w:tcPr>
          <w:p w:rsidR="003A292B" w:rsidRPr="007A0F02" w:rsidRDefault="003A292B" w:rsidP="003D4ED5">
            <w:pPr>
              <w:spacing w:line="360" w:lineRule="auto"/>
              <w:jc w:val="center"/>
              <w:rPr>
                <w:b/>
                <w:color w:val="000000" w:themeColor="text1"/>
              </w:rPr>
            </w:pPr>
          </w:p>
        </w:tc>
        <w:tc>
          <w:tcPr>
            <w:tcW w:w="1443" w:type="dxa"/>
          </w:tcPr>
          <w:p w:rsidR="003A292B" w:rsidRPr="007A0F02" w:rsidRDefault="003A292B" w:rsidP="003D4ED5">
            <w:pPr>
              <w:spacing w:line="360" w:lineRule="auto"/>
              <w:jc w:val="center"/>
              <w:rPr>
                <w:b/>
                <w:color w:val="000000" w:themeColor="text1"/>
              </w:rPr>
            </w:pPr>
          </w:p>
        </w:tc>
        <w:tc>
          <w:tcPr>
            <w:tcW w:w="1437" w:type="dxa"/>
          </w:tcPr>
          <w:p w:rsidR="003A292B" w:rsidRPr="007A0F02" w:rsidRDefault="003A292B" w:rsidP="003D4ED5">
            <w:pPr>
              <w:spacing w:line="360" w:lineRule="auto"/>
              <w:jc w:val="center"/>
              <w:rPr>
                <w:b/>
                <w:color w:val="000000" w:themeColor="text1"/>
              </w:rPr>
            </w:pPr>
          </w:p>
        </w:tc>
      </w:tr>
    </w:tbl>
    <w:p w:rsidR="003A292B" w:rsidRDefault="003A292B" w:rsidP="003A292B">
      <w:pPr>
        <w:ind w:firstLine="720"/>
        <w:jc w:val="both"/>
        <w:rPr>
          <w:color w:val="000000" w:themeColor="text1"/>
          <w:sz w:val="22"/>
          <w:szCs w:val="22"/>
        </w:rPr>
      </w:pPr>
      <w:r w:rsidRPr="007A0F02">
        <w:rPr>
          <w:color w:val="000000" w:themeColor="text1"/>
          <w:sz w:val="22"/>
          <w:szCs w:val="22"/>
        </w:rPr>
        <w:t>Certificate issuing officer of Govt. / Semi Govt. / Urban Local Body should not be less than the rank of Executive Engineer.</w:t>
      </w:r>
    </w:p>
    <w:p w:rsidR="003A292B" w:rsidRDefault="003A292B" w:rsidP="003A292B">
      <w:pPr>
        <w:spacing w:line="276" w:lineRule="auto"/>
        <w:jc w:val="both"/>
        <w:rPr>
          <w:b/>
          <w:color w:val="000000" w:themeColor="text1"/>
          <w:sz w:val="22"/>
          <w:szCs w:val="22"/>
        </w:rPr>
      </w:pPr>
    </w:p>
    <w:p w:rsidR="003A292B" w:rsidRPr="007A0F02" w:rsidRDefault="003A292B" w:rsidP="003A292B">
      <w:pPr>
        <w:spacing w:line="276" w:lineRule="auto"/>
        <w:jc w:val="both"/>
        <w:rPr>
          <w:b/>
          <w:color w:val="000000" w:themeColor="text1"/>
          <w:sz w:val="22"/>
          <w:szCs w:val="22"/>
        </w:rPr>
      </w:pPr>
      <w:r w:rsidRPr="007A0F02">
        <w:rPr>
          <w:b/>
          <w:color w:val="000000" w:themeColor="text1"/>
          <w:sz w:val="22"/>
          <w:szCs w:val="22"/>
        </w:rPr>
        <w:t xml:space="preserve">16. </w:t>
      </w:r>
      <w:r w:rsidRPr="007A0F02">
        <w:rPr>
          <w:b/>
          <w:color w:val="000000" w:themeColor="text1"/>
          <w:sz w:val="22"/>
          <w:szCs w:val="22"/>
          <w:u w:val="single"/>
        </w:rPr>
        <w:t>Tools &amp; Plants</w:t>
      </w:r>
      <w:r w:rsidRPr="007A0F02">
        <w:rPr>
          <w:b/>
          <w:color w:val="000000" w:themeColor="text1"/>
          <w:sz w:val="22"/>
          <w:szCs w:val="22"/>
        </w:rPr>
        <w:t>:</w:t>
      </w:r>
    </w:p>
    <w:p w:rsidR="003A292B" w:rsidRPr="007A0F02" w:rsidRDefault="003A292B" w:rsidP="003A292B">
      <w:pPr>
        <w:ind w:firstLine="720"/>
        <w:jc w:val="both"/>
        <w:rPr>
          <w:color w:val="000000" w:themeColor="text1"/>
          <w:sz w:val="22"/>
          <w:szCs w:val="22"/>
        </w:rPr>
      </w:pPr>
      <w:r w:rsidRPr="007A0F02">
        <w:rPr>
          <w:color w:val="000000" w:themeColor="text1"/>
          <w:sz w:val="22"/>
          <w:szCs w:val="22"/>
        </w:rPr>
        <w:t xml:space="preserve">All tools and plants (including power &amp; water etc.) required for the works are to be arranged by the contractor at his own cost and risk. In case of any tools &amp; plants are issued by department, the higher charge will be deducted from the bills as fixed by the department. Tenderer must submit the details of equipments available at his disposal as per Form-2. </w:t>
      </w:r>
    </w:p>
    <w:p w:rsidR="003A292B" w:rsidRPr="007A0F02" w:rsidRDefault="003A292B" w:rsidP="003A292B">
      <w:pPr>
        <w:jc w:val="both"/>
        <w:rPr>
          <w:b/>
          <w:color w:val="000000" w:themeColor="text1"/>
          <w:sz w:val="22"/>
          <w:szCs w:val="22"/>
        </w:rPr>
      </w:pPr>
    </w:p>
    <w:p w:rsidR="003A292B" w:rsidRPr="007A0F02" w:rsidRDefault="003A292B" w:rsidP="003A292B">
      <w:pPr>
        <w:jc w:val="both"/>
        <w:rPr>
          <w:b/>
          <w:color w:val="000000" w:themeColor="text1"/>
          <w:sz w:val="22"/>
          <w:szCs w:val="22"/>
        </w:rPr>
      </w:pPr>
      <w:r w:rsidRPr="007A0F02">
        <w:rPr>
          <w:b/>
          <w:color w:val="000000" w:themeColor="text1"/>
          <w:sz w:val="22"/>
          <w:szCs w:val="22"/>
        </w:rPr>
        <w:t xml:space="preserve">17. </w:t>
      </w:r>
      <w:r w:rsidRPr="007A0F02">
        <w:rPr>
          <w:b/>
          <w:color w:val="000000" w:themeColor="text1"/>
          <w:sz w:val="22"/>
          <w:szCs w:val="22"/>
          <w:u w:val="single"/>
        </w:rPr>
        <w:t>Variation of Estimated Quantity</w:t>
      </w:r>
      <w:r w:rsidRPr="007A0F02">
        <w:rPr>
          <w:b/>
          <w:color w:val="000000" w:themeColor="text1"/>
          <w:sz w:val="22"/>
          <w:szCs w:val="22"/>
        </w:rPr>
        <w:t>:</w:t>
      </w:r>
    </w:p>
    <w:p w:rsidR="003A292B" w:rsidRPr="007A0F02" w:rsidRDefault="003A292B" w:rsidP="003A292B">
      <w:pPr>
        <w:jc w:val="both"/>
        <w:rPr>
          <w:color w:val="000000" w:themeColor="text1"/>
          <w:sz w:val="22"/>
          <w:szCs w:val="22"/>
        </w:rPr>
      </w:pPr>
      <w:r w:rsidRPr="007A0F02">
        <w:rPr>
          <w:color w:val="000000" w:themeColor="text1"/>
          <w:sz w:val="22"/>
          <w:szCs w:val="22"/>
        </w:rPr>
        <w:tab/>
        <w:t>Estimate quantity may slightly vary during execution according to site condition. Payment will be made as per measurement of actual work done at site.</w:t>
      </w:r>
    </w:p>
    <w:p w:rsidR="003A292B" w:rsidRPr="007A0F02" w:rsidRDefault="003A292B" w:rsidP="003A292B">
      <w:pPr>
        <w:jc w:val="both"/>
        <w:rPr>
          <w:b/>
          <w:color w:val="000000" w:themeColor="text1"/>
          <w:sz w:val="22"/>
          <w:szCs w:val="22"/>
        </w:rPr>
      </w:pPr>
    </w:p>
    <w:p w:rsidR="003A292B" w:rsidRPr="007A0F02" w:rsidRDefault="003A292B" w:rsidP="003A292B">
      <w:pPr>
        <w:jc w:val="both"/>
        <w:rPr>
          <w:b/>
          <w:color w:val="000000" w:themeColor="text1"/>
          <w:sz w:val="22"/>
          <w:szCs w:val="22"/>
        </w:rPr>
      </w:pPr>
      <w:r w:rsidRPr="007A0F02">
        <w:rPr>
          <w:b/>
          <w:color w:val="000000" w:themeColor="text1"/>
          <w:sz w:val="22"/>
          <w:szCs w:val="22"/>
        </w:rPr>
        <w:t xml:space="preserve">18. </w:t>
      </w:r>
      <w:r w:rsidRPr="007A0F02">
        <w:rPr>
          <w:b/>
          <w:color w:val="000000" w:themeColor="text1"/>
          <w:sz w:val="22"/>
          <w:szCs w:val="22"/>
          <w:u w:val="single"/>
        </w:rPr>
        <w:t>Canvassing</w:t>
      </w:r>
      <w:r w:rsidRPr="007A0F02">
        <w:rPr>
          <w:b/>
          <w:color w:val="000000" w:themeColor="text1"/>
          <w:sz w:val="22"/>
          <w:szCs w:val="22"/>
        </w:rPr>
        <w:t>:</w:t>
      </w:r>
    </w:p>
    <w:p w:rsidR="003A292B" w:rsidRDefault="003A292B" w:rsidP="003A292B">
      <w:pPr>
        <w:ind w:firstLine="720"/>
        <w:jc w:val="both"/>
        <w:rPr>
          <w:color w:val="000000" w:themeColor="text1"/>
          <w:sz w:val="22"/>
          <w:szCs w:val="22"/>
        </w:rPr>
      </w:pPr>
      <w:r w:rsidRPr="007A0F02">
        <w:rPr>
          <w:color w:val="000000" w:themeColor="text1"/>
          <w:sz w:val="22"/>
          <w:szCs w:val="22"/>
        </w:rPr>
        <w:t>Canvassing directly or indirectly in any form in connection with the tender strictly prohibited. One, who resorts canvassing are liable for rejection.</w:t>
      </w:r>
    </w:p>
    <w:p w:rsidR="003A292B" w:rsidRPr="007A0F02" w:rsidRDefault="003A292B" w:rsidP="003A292B">
      <w:pPr>
        <w:ind w:firstLine="720"/>
        <w:jc w:val="both"/>
        <w:rPr>
          <w:color w:val="000000" w:themeColor="text1"/>
          <w:sz w:val="22"/>
          <w:szCs w:val="22"/>
        </w:rPr>
      </w:pPr>
    </w:p>
    <w:p w:rsidR="003A292B" w:rsidRPr="007A0F02" w:rsidRDefault="003A292B" w:rsidP="003A292B">
      <w:pPr>
        <w:jc w:val="both"/>
        <w:rPr>
          <w:b/>
          <w:color w:val="000000" w:themeColor="text1"/>
          <w:sz w:val="22"/>
          <w:szCs w:val="22"/>
        </w:rPr>
      </w:pPr>
      <w:r w:rsidRPr="007A0F02">
        <w:rPr>
          <w:b/>
          <w:color w:val="000000" w:themeColor="text1"/>
          <w:sz w:val="22"/>
          <w:szCs w:val="22"/>
        </w:rPr>
        <w:t xml:space="preserve">19. </w:t>
      </w:r>
      <w:r w:rsidRPr="007A0F02">
        <w:rPr>
          <w:b/>
          <w:color w:val="000000" w:themeColor="text1"/>
          <w:sz w:val="22"/>
          <w:szCs w:val="22"/>
          <w:u w:val="single"/>
        </w:rPr>
        <w:t>Right of GMC</w:t>
      </w:r>
      <w:r w:rsidRPr="007A0F02">
        <w:rPr>
          <w:b/>
          <w:color w:val="000000" w:themeColor="text1"/>
          <w:sz w:val="22"/>
          <w:szCs w:val="22"/>
        </w:rPr>
        <w:t>:</w:t>
      </w:r>
    </w:p>
    <w:p w:rsidR="003A292B" w:rsidRPr="007A0F02" w:rsidRDefault="003A292B" w:rsidP="003A292B">
      <w:pPr>
        <w:ind w:firstLine="720"/>
        <w:jc w:val="both"/>
        <w:rPr>
          <w:color w:val="000000" w:themeColor="text1"/>
          <w:sz w:val="22"/>
          <w:szCs w:val="22"/>
        </w:rPr>
      </w:pPr>
      <w:r w:rsidRPr="007A0F02">
        <w:rPr>
          <w:color w:val="000000" w:themeColor="text1"/>
          <w:sz w:val="22"/>
          <w:szCs w:val="22"/>
        </w:rPr>
        <w:t>The GMC authority reserved the rights to reject any or all tenders without assigning any reason thereof and does not bind itself to accept the lowest rate.</w:t>
      </w:r>
    </w:p>
    <w:p w:rsidR="003A292B" w:rsidRPr="007A0F02" w:rsidRDefault="003A292B" w:rsidP="003A292B">
      <w:pPr>
        <w:jc w:val="both"/>
        <w:rPr>
          <w:color w:val="000000" w:themeColor="text1"/>
          <w:sz w:val="22"/>
          <w:szCs w:val="22"/>
        </w:rPr>
      </w:pPr>
      <w:r w:rsidRPr="007A0F02">
        <w:rPr>
          <w:color w:val="000000" w:themeColor="text1"/>
          <w:sz w:val="22"/>
          <w:szCs w:val="22"/>
        </w:rPr>
        <w:t xml:space="preserve">        </w:t>
      </w:r>
      <w:r w:rsidRPr="007A0F02">
        <w:rPr>
          <w:b/>
          <w:color w:val="000000" w:themeColor="text1"/>
          <w:sz w:val="22"/>
          <w:szCs w:val="22"/>
        </w:rPr>
        <w:tab/>
      </w:r>
      <w:r w:rsidRPr="007A0F02">
        <w:rPr>
          <w:color w:val="000000" w:themeColor="text1"/>
          <w:sz w:val="22"/>
          <w:szCs w:val="22"/>
        </w:rPr>
        <w:t>Tenders in which any of the particulars and prescribed information are missing or are incomplete in any respect and/or the prescribed conditions are not fulfilled are liable to be rejected. The tender containing unsolicited remarks or any additional conditions are liable to be rejected.</w:t>
      </w:r>
    </w:p>
    <w:p w:rsidR="003A292B" w:rsidRPr="007A0F02" w:rsidRDefault="003A292B" w:rsidP="004613CA">
      <w:pPr>
        <w:jc w:val="both"/>
        <w:rPr>
          <w:b/>
          <w:color w:val="000000" w:themeColor="text1"/>
          <w:sz w:val="22"/>
          <w:szCs w:val="22"/>
        </w:rPr>
      </w:pPr>
    </w:p>
    <w:p w:rsidR="003A292B" w:rsidRPr="007A0F02" w:rsidRDefault="003A292B" w:rsidP="003A292B">
      <w:pPr>
        <w:jc w:val="both"/>
        <w:rPr>
          <w:b/>
          <w:color w:val="000000" w:themeColor="text1"/>
          <w:sz w:val="22"/>
          <w:szCs w:val="22"/>
        </w:rPr>
      </w:pPr>
      <w:r w:rsidRPr="007A0F02">
        <w:rPr>
          <w:b/>
          <w:color w:val="000000" w:themeColor="text1"/>
          <w:sz w:val="22"/>
          <w:szCs w:val="22"/>
        </w:rPr>
        <w:t xml:space="preserve">20. </w:t>
      </w:r>
      <w:r w:rsidRPr="007A0F02">
        <w:rPr>
          <w:b/>
          <w:color w:val="000000" w:themeColor="text1"/>
          <w:sz w:val="22"/>
          <w:szCs w:val="22"/>
          <w:u w:val="single"/>
        </w:rPr>
        <w:t>Addenda / Corrigenda</w:t>
      </w:r>
      <w:r w:rsidRPr="007A0F02">
        <w:rPr>
          <w:b/>
          <w:color w:val="000000" w:themeColor="text1"/>
          <w:sz w:val="22"/>
          <w:szCs w:val="22"/>
        </w:rPr>
        <w:t>:</w:t>
      </w:r>
    </w:p>
    <w:p w:rsidR="003A292B" w:rsidRPr="007A0F02" w:rsidRDefault="003A292B" w:rsidP="003A292B">
      <w:pPr>
        <w:jc w:val="both"/>
        <w:rPr>
          <w:color w:val="000000" w:themeColor="text1"/>
          <w:sz w:val="22"/>
          <w:szCs w:val="22"/>
        </w:rPr>
      </w:pPr>
      <w:r w:rsidRPr="007A0F02">
        <w:rPr>
          <w:color w:val="000000" w:themeColor="text1"/>
          <w:sz w:val="22"/>
          <w:szCs w:val="22"/>
        </w:rPr>
        <w:tab/>
        <w:t xml:space="preserve">Addenda / Corrigenda may be issued by GMC to the tender document prior to opening of tender to clarify documents or to reflect modification to the terms of tender document. All future addenda and corrigenda will be hosted in the website </w:t>
      </w:r>
      <w:hyperlink r:id="rId10" w:history="1">
        <w:r w:rsidRPr="007A0F02">
          <w:rPr>
            <w:rStyle w:val="Hyperlink"/>
            <w:b/>
            <w:color w:val="000000" w:themeColor="text1"/>
            <w:sz w:val="22"/>
            <w:szCs w:val="22"/>
          </w:rPr>
          <w:t>http://gmcportal.in</w:t>
        </w:r>
        <w:r w:rsidRPr="007A0F02">
          <w:rPr>
            <w:rStyle w:val="Hyperlink"/>
            <w:color w:val="000000" w:themeColor="text1"/>
            <w:sz w:val="22"/>
            <w:szCs w:val="22"/>
          </w:rPr>
          <w:t>.</w:t>
        </w:r>
      </w:hyperlink>
      <w:r w:rsidRPr="007A0F02">
        <w:rPr>
          <w:color w:val="000000" w:themeColor="text1"/>
          <w:sz w:val="22"/>
          <w:szCs w:val="22"/>
        </w:rPr>
        <w:t xml:space="preserve">  as well as in office notice board.</w:t>
      </w:r>
    </w:p>
    <w:p w:rsidR="003A292B" w:rsidRPr="007A0F02" w:rsidRDefault="003A292B" w:rsidP="003A292B">
      <w:pPr>
        <w:jc w:val="both"/>
        <w:rPr>
          <w:color w:val="000000" w:themeColor="text1"/>
          <w:sz w:val="12"/>
          <w:szCs w:val="12"/>
        </w:rPr>
      </w:pPr>
    </w:p>
    <w:p w:rsidR="003A292B" w:rsidRPr="007A0F02" w:rsidRDefault="003A292B" w:rsidP="003A292B">
      <w:pPr>
        <w:jc w:val="both"/>
        <w:rPr>
          <w:color w:val="000000" w:themeColor="text1"/>
          <w:sz w:val="22"/>
          <w:szCs w:val="22"/>
        </w:rPr>
      </w:pPr>
      <w:r w:rsidRPr="007A0F02">
        <w:rPr>
          <w:color w:val="000000" w:themeColor="text1"/>
          <w:sz w:val="22"/>
          <w:szCs w:val="22"/>
        </w:rPr>
        <w:tab/>
        <w:t>Each tenderer shall attach a copy of each addendum/corrigendum along with the tender after signing a stamping on each page. All addenda / corrigenda shall form part of the tender document.</w:t>
      </w:r>
    </w:p>
    <w:p w:rsidR="004613CA" w:rsidRPr="007A0F02" w:rsidRDefault="004613CA" w:rsidP="004613CA">
      <w:pPr>
        <w:jc w:val="both"/>
        <w:rPr>
          <w:b/>
          <w:color w:val="000000" w:themeColor="text1"/>
          <w:sz w:val="22"/>
          <w:szCs w:val="22"/>
        </w:rPr>
      </w:pPr>
    </w:p>
    <w:p w:rsidR="003A292B" w:rsidRPr="007A0F02" w:rsidRDefault="003A292B" w:rsidP="003A292B">
      <w:pPr>
        <w:jc w:val="both"/>
        <w:rPr>
          <w:b/>
          <w:color w:val="000000" w:themeColor="text1"/>
          <w:sz w:val="22"/>
          <w:szCs w:val="22"/>
        </w:rPr>
      </w:pPr>
      <w:r w:rsidRPr="007A0F02">
        <w:rPr>
          <w:b/>
          <w:color w:val="000000" w:themeColor="text1"/>
          <w:sz w:val="22"/>
          <w:szCs w:val="22"/>
        </w:rPr>
        <w:t xml:space="preserve">21. </w:t>
      </w:r>
      <w:r w:rsidRPr="007A0F02">
        <w:rPr>
          <w:b/>
          <w:color w:val="000000" w:themeColor="text1"/>
          <w:sz w:val="22"/>
          <w:szCs w:val="22"/>
          <w:u w:val="single"/>
        </w:rPr>
        <w:t>Corrections in BID</w:t>
      </w:r>
      <w:r w:rsidRPr="007A0F02">
        <w:rPr>
          <w:b/>
          <w:color w:val="000000" w:themeColor="text1"/>
          <w:sz w:val="22"/>
          <w:szCs w:val="22"/>
        </w:rPr>
        <w:t xml:space="preserve">: </w:t>
      </w:r>
    </w:p>
    <w:p w:rsidR="003A292B" w:rsidRPr="007A0F02" w:rsidRDefault="003A292B" w:rsidP="003A292B">
      <w:pPr>
        <w:ind w:firstLine="720"/>
        <w:jc w:val="both"/>
        <w:rPr>
          <w:color w:val="000000" w:themeColor="text1"/>
          <w:sz w:val="22"/>
          <w:szCs w:val="22"/>
        </w:rPr>
      </w:pPr>
      <w:r w:rsidRPr="007A0F02">
        <w:rPr>
          <w:color w:val="000000" w:themeColor="text1"/>
          <w:sz w:val="22"/>
          <w:szCs w:val="22"/>
        </w:rPr>
        <w:t>All changes / alterations / corrections in the tender shall be signed by the person signing the tender and stamped.</w:t>
      </w:r>
    </w:p>
    <w:p w:rsidR="003A292B" w:rsidRPr="007A0F02" w:rsidRDefault="003A292B" w:rsidP="003A292B">
      <w:pPr>
        <w:ind w:firstLine="720"/>
        <w:jc w:val="both"/>
        <w:rPr>
          <w:color w:val="000000" w:themeColor="text1"/>
          <w:sz w:val="12"/>
          <w:szCs w:val="12"/>
        </w:rPr>
      </w:pPr>
    </w:p>
    <w:p w:rsidR="003A292B" w:rsidRPr="007A0F02" w:rsidRDefault="003A292B" w:rsidP="003A292B">
      <w:pPr>
        <w:jc w:val="both"/>
        <w:rPr>
          <w:color w:val="000000" w:themeColor="text1"/>
          <w:sz w:val="22"/>
          <w:szCs w:val="22"/>
        </w:rPr>
      </w:pPr>
      <w:r w:rsidRPr="007A0F02">
        <w:rPr>
          <w:color w:val="000000" w:themeColor="text1"/>
          <w:sz w:val="22"/>
          <w:szCs w:val="22"/>
        </w:rPr>
        <w:tab/>
        <w:t xml:space="preserve">Tenderer are advised to submit their tenders strictly on the terms, conditions, scope contained in the tender document and not to stipulate any deviations/exception. </w:t>
      </w:r>
    </w:p>
    <w:p w:rsidR="003A292B" w:rsidRPr="007A0F02" w:rsidRDefault="003A292B" w:rsidP="003A292B">
      <w:pPr>
        <w:jc w:val="both"/>
        <w:rPr>
          <w:color w:val="000000" w:themeColor="text1"/>
          <w:sz w:val="12"/>
          <w:szCs w:val="12"/>
        </w:rPr>
      </w:pPr>
    </w:p>
    <w:p w:rsidR="003A292B" w:rsidRDefault="003A292B" w:rsidP="003A292B">
      <w:pPr>
        <w:jc w:val="both"/>
        <w:rPr>
          <w:color w:val="000000" w:themeColor="text1"/>
          <w:sz w:val="22"/>
          <w:szCs w:val="22"/>
        </w:rPr>
      </w:pPr>
      <w:r w:rsidRPr="007A0F02">
        <w:rPr>
          <w:color w:val="000000" w:themeColor="text1"/>
          <w:sz w:val="22"/>
          <w:szCs w:val="22"/>
        </w:rPr>
        <w:tab/>
        <w:t>Tenderer shall submit only one tender in one package. Submission of more than one tender/ alternative tenders including in association with other tenderer will not be accepted thereby making both.</w:t>
      </w:r>
    </w:p>
    <w:p w:rsidR="00380C85" w:rsidRDefault="00380C85" w:rsidP="003A292B">
      <w:pPr>
        <w:jc w:val="both"/>
        <w:rPr>
          <w:color w:val="000000" w:themeColor="text1"/>
          <w:sz w:val="22"/>
          <w:szCs w:val="22"/>
        </w:rPr>
      </w:pPr>
    </w:p>
    <w:p w:rsidR="00380C85" w:rsidRPr="007A0F02" w:rsidRDefault="00380C85" w:rsidP="003A292B">
      <w:pPr>
        <w:jc w:val="both"/>
        <w:rPr>
          <w:color w:val="000000" w:themeColor="text1"/>
          <w:sz w:val="22"/>
          <w:szCs w:val="22"/>
        </w:rPr>
      </w:pPr>
    </w:p>
    <w:p w:rsidR="003A292B" w:rsidRPr="007A0F02" w:rsidRDefault="003A292B" w:rsidP="003A292B">
      <w:pPr>
        <w:spacing w:line="360" w:lineRule="auto"/>
        <w:jc w:val="both"/>
        <w:rPr>
          <w:b/>
          <w:color w:val="000000" w:themeColor="text1"/>
          <w:sz w:val="22"/>
          <w:szCs w:val="22"/>
          <w:u w:val="single"/>
        </w:rPr>
      </w:pPr>
      <w:r w:rsidRPr="007A0F02">
        <w:rPr>
          <w:b/>
          <w:color w:val="000000" w:themeColor="text1"/>
          <w:sz w:val="22"/>
          <w:szCs w:val="22"/>
        </w:rPr>
        <w:lastRenderedPageBreak/>
        <w:t xml:space="preserve">22. </w:t>
      </w:r>
      <w:r w:rsidRPr="007A0F02">
        <w:rPr>
          <w:b/>
          <w:color w:val="000000" w:themeColor="text1"/>
          <w:sz w:val="22"/>
          <w:szCs w:val="22"/>
          <w:u w:val="single"/>
        </w:rPr>
        <w:t>Scope of work:</w:t>
      </w:r>
    </w:p>
    <w:p w:rsidR="003A292B" w:rsidRPr="007A0F02" w:rsidRDefault="003A292B" w:rsidP="003A292B">
      <w:pPr>
        <w:spacing w:line="276" w:lineRule="auto"/>
        <w:jc w:val="both"/>
        <w:rPr>
          <w:color w:val="000000" w:themeColor="text1"/>
          <w:sz w:val="22"/>
          <w:szCs w:val="22"/>
        </w:rPr>
      </w:pPr>
      <w:r w:rsidRPr="007A0F02">
        <w:rPr>
          <w:b/>
          <w:color w:val="000000" w:themeColor="text1"/>
          <w:sz w:val="22"/>
          <w:szCs w:val="22"/>
        </w:rPr>
        <w:tab/>
      </w:r>
      <w:r w:rsidRPr="007A0F02">
        <w:rPr>
          <w:color w:val="000000" w:themeColor="text1"/>
          <w:sz w:val="22"/>
          <w:szCs w:val="22"/>
        </w:rPr>
        <w:t xml:space="preserve">Tenderer are requested to see the estimate/ BOQ and specification in the office of Water Works before submitting tender. Tenderer are requested to consider all expanses and see the location before submitting tender. </w:t>
      </w:r>
      <w:r>
        <w:rPr>
          <w:color w:val="000000" w:themeColor="text1"/>
          <w:sz w:val="22"/>
          <w:szCs w:val="22"/>
        </w:rPr>
        <w:t xml:space="preserve">All works shall be executed as per IS specification, current APWD schedule prevailing in the State &amp; other specification as per latest amendment of Govt. of India guideline. </w:t>
      </w:r>
    </w:p>
    <w:p w:rsidR="003A292B" w:rsidRPr="007A0F02" w:rsidRDefault="003A292B" w:rsidP="003A292B">
      <w:pPr>
        <w:spacing w:line="276" w:lineRule="auto"/>
        <w:jc w:val="both"/>
        <w:rPr>
          <w:color w:val="000000" w:themeColor="text1"/>
          <w:sz w:val="22"/>
          <w:szCs w:val="22"/>
        </w:rPr>
      </w:pPr>
    </w:p>
    <w:p w:rsidR="003A292B" w:rsidRDefault="003A292B" w:rsidP="004613CA">
      <w:pPr>
        <w:jc w:val="both"/>
        <w:rPr>
          <w:b/>
          <w:color w:val="000000" w:themeColor="text1"/>
          <w:sz w:val="22"/>
          <w:szCs w:val="22"/>
          <w:u w:val="single"/>
        </w:rPr>
      </w:pPr>
      <w:r w:rsidRPr="007A0F02">
        <w:rPr>
          <w:b/>
          <w:color w:val="000000" w:themeColor="text1"/>
          <w:sz w:val="22"/>
          <w:szCs w:val="22"/>
        </w:rPr>
        <w:t>23.</w:t>
      </w:r>
      <w:r w:rsidRPr="007A0F02">
        <w:rPr>
          <w:color w:val="000000" w:themeColor="text1"/>
          <w:sz w:val="22"/>
          <w:szCs w:val="22"/>
        </w:rPr>
        <w:t xml:space="preserve"> </w:t>
      </w:r>
      <w:r w:rsidRPr="007A0F02">
        <w:rPr>
          <w:b/>
          <w:color w:val="000000" w:themeColor="text1"/>
          <w:sz w:val="22"/>
          <w:szCs w:val="22"/>
          <w:u w:val="single"/>
        </w:rPr>
        <w:t>Location:</w:t>
      </w:r>
    </w:p>
    <w:p w:rsidR="003A292B" w:rsidRDefault="003A292B" w:rsidP="004613CA">
      <w:pPr>
        <w:ind w:firstLine="720"/>
        <w:jc w:val="both"/>
        <w:rPr>
          <w:bCs/>
          <w:color w:val="000000" w:themeColor="text1"/>
          <w:sz w:val="22"/>
          <w:szCs w:val="22"/>
        </w:rPr>
      </w:pPr>
      <w:r>
        <w:rPr>
          <w:bCs/>
          <w:color w:val="000000" w:themeColor="text1"/>
          <w:sz w:val="22"/>
          <w:szCs w:val="22"/>
        </w:rPr>
        <w:t>A</w:t>
      </w:r>
      <w:r w:rsidRPr="007A0F02">
        <w:rPr>
          <w:bCs/>
          <w:color w:val="000000" w:themeColor="text1"/>
          <w:sz w:val="22"/>
          <w:szCs w:val="22"/>
        </w:rPr>
        <w:t xml:space="preserve">t </w:t>
      </w:r>
      <w:r>
        <w:rPr>
          <w:bCs/>
          <w:color w:val="000000" w:themeColor="text1"/>
          <w:sz w:val="22"/>
          <w:szCs w:val="22"/>
        </w:rPr>
        <w:t>Satpukhuri Water Treatment Plant.</w:t>
      </w:r>
    </w:p>
    <w:p w:rsidR="003A292B" w:rsidRPr="007A0F02" w:rsidRDefault="003A292B" w:rsidP="004613CA">
      <w:pPr>
        <w:ind w:firstLine="720"/>
        <w:jc w:val="both"/>
        <w:rPr>
          <w:color w:val="000000" w:themeColor="text1"/>
          <w:sz w:val="22"/>
          <w:szCs w:val="22"/>
        </w:rPr>
      </w:pPr>
    </w:p>
    <w:p w:rsidR="004751B8" w:rsidRDefault="004751B8" w:rsidP="004613CA">
      <w:pPr>
        <w:jc w:val="both"/>
        <w:rPr>
          <w:b/>
          <w:color w:val="000000" w:themeColor="text1"/>
          <w:sz w:val="22"/>
          <w:szCs w:val="22"/>
          <w:u w:val="single"/>
        </w:rPr>
      </w:pPr>
      <w:r w:rsidRPr="003A292B">
        <w:rPr>
          <w:b/>
          <w:color w:val="000000" w:themeColor="text1"/>
          <w:sz w:val="22"/>
          <w:szCs w:val="22"/>
        </w:rPr>
        <w:t xml:space="preserve">24. </w:t>
      </w:r>
      <w:r w:rsidRPr="003A292B">
        <w:rPr>
          <w:b/>
          <w:color w:val="000000" w:themeColor="text1"/>
          <w:sz w:val="22"/>
          <w:szCs w:val="22"/>
          <w:u w:val="single"/>
        </w:rPr>
        <w:t>Pump</w:t>
      </w:r>
      <w:r w:rsidR="00D750AB" w:rsidRPr="003A292B">
        <w:rPr>
          <w:b/>
          <w:color w:val="000000" w:themeColor="text1"/>
          <w:sz w:val="22"/>
          <w:szCs w:val="22"/>
          <w:u w:val="single"/>
        </w:rPr>
        <w:t>s - Valves</w:t>
      </w:r>
      <w:r w:rsidRPr="003A292B">
        <w:rPr>
          <w:b/>
          <w:color w:val="000000" w:themeColor="text1"/>
          <w:sz w:val="22"/>
          <w:szCs w:val="22"/>
          <w:u w:val="single"/>
        </w:rPr>
        <w:t xml:space="preserve"> Specifications</w:t>
      </w:r>
    </w:p>
    <w:p w:rsidR="004613CA" w:rsidRPr="004613CA" w:rsidRDefault="004751B8" w:rsidP="004613CA">
      <w:pPr>
        <w:pStyle w:val="ListParagraph"/>
        <w:numPr>
          <w:ilvl w:val="0"/>
          <w:numId w:val="47"/>
        </w:numPr>
        <w:jc w:val="both"/>
        <w:rPr>
          <w:b/>
          <w:smallCaps/>
          <w:color w:val="000000" w:themeColor="text1"/>
          <w:sz w:val="22"/>
          <w:szCs w:val="22"/>
        </w:rPr>
      </w:pPr>
      <w:r w:rsidRPr="004613CA">
        <w:rPr>
          <w:b/>
          <w:smallCaps/>
          <w:color w:val="000000" w:themeColor="text1"/>
          <w:sz w:val="22"/>
          <w:szCs w:val="22"/>
        </w:rPr>
        <w:t>Standards</w:t>
      </w:r>
    </w:p>
    <w:p w:rsidR="004751B8" w:rsidRPr="003A292B" w:rsidRDefault="004751B8" w:rsidP="004613CA">
      <w:pPr>
        <w:pStyle w:val="NoSpacing"/>
        <w:spacing w:line="276" w:lineRule="auto"/>
        <w:ind w:firstLine="720"/>
        <w:jc w:val="both"/>
        <w:rPr>
          <w:rFonts w:ascii="Times New Roman" w:hAnsi="Times New Roman" w:cs="Times New Roman"/>
          <w:color w:val="000000" w:themeColor="text1"/>
        </w:rPr>
      </w:pPr>
      <w:r w:rsidRPr="003A292B">
        <w:rPr>
          <w:rFonts w:ascii="Times New Roman" w:hAnsi="Times New Roman" w:cs="Times New Roman"/>
          <w:color w:val="000000" w:themeColor="text1"/>
        </w:rPr>
        <w:t>Except as otherwise specified all equipment and materials shall comply with the requirements of applicable latest editions of standards and code of practices of the Indian Standard Institution (ISI) or where ISI do not exist to British Standards (BS) should equipment/materials be offered to other standards, the equipment/materials shall be equal to or those specified and fill details of difference shall be furnished on separate sheet titled “Comparison of standards”.</w:t>
      </w:r>
    </w:p>
    <w:p w:rsidR="004751B8" w:rsidRPr="003A292B" w:rsidRDefault="004751B8" w:rsidP="004613CA">
      <w:pPr>
        <w:pStyle w:val="NoSpacing"/>
        <w:jc w:val="both"/>
        <w:rPr>
          <w:rFonts w:ascii="Times New Roman" w:hAnsi="Times New Roman" w:cs="Times New Roman"/>
          <w:color w:val="000000" w:themeColor="text1"/>
        </w:rPr>
      </w:pPr>
    </w:p>
    <w:p w:rsidR="004751B8" w:rsidRPr="003A292B" w:rsidRDefault="004751B8" w:rsidP="004613CA">
      <w:pPr>
        <w:pStyle w:val="NoSpacing"/>
        <w:ind w:firstLine="720"/>
        <w:jc w:val="both"/>
        <w:rPr>
          <w:rFonts w:ascii="Times New Roman" w:hAnsi="Times New Roman" w:cs="Times New Roman"/>
          <w:b/>
          <w:caps/>
          <w:color w:val="000000" w:themeColor="text1"/>
        </w:rPr>
      </w:pPr>
      <w:r w:rsidRPr="003A292B">
        <w:rPr>
          <w:rFonts w:ascii="Times New Roman" w:hAnsi="Times New Roman" w:cs="Times New Roman"/>
          <w:b/>
          <w:caps/>
          <w:color w:val="000000" w:themeColor="text1"/>
        </w:rPr>
        <w:t>b. General</w:t>
      </w:r>
    </w:p>
    <w:p w:rsidR="004751B8" w:rsidRPr="003A292B" w:rsidRDefault="004751B8" w:rsidP="004613CA">
      <w:pPr>
        <w:pStyle w:val="NoSpacing"/>
        <w:numPr>
          <w:ilvl w:val="0"/>
          <w:numId w:val="12"/>
        </w:numPr>
        <w:jc w:val="both"/>
        <w:rPr>
          <w:rFonts w:ascii="Times New Roman" w:hAnsi="Times New Roman" w:cs="Times New Roman"/>
          <w:color w:val="000000" w:themeColor="text1"/>
        </w:rPr>
      </w:pPr>
      <w:r w:rsidRPr="003A292B">
        <w:rPr>
          <w:rFonts w:ascii="Times New Roman" w:hAnsi="Times New Roman" w:cs="Times New Roman"/>
          <w:color w:val="000000" w:themeColor="text1"/>
        </w:rPr>
        <w:t>All materials incorporated in the work shall be the most suitable for the duty concerned and shall be new and of first class commercial quality, free from imperfections and selected for long life and minimum maintenance.</w:t>
      </w:r>
    </w:p>
    <w:p w:rsidR="004751B8" w:rsidRPr="003A292B" w:rsidRDefault="004751B8" w:rsidP="004613CA">
      <w:pPr>
        <w:pStyle w:val="NoSpacing"/>
        <w:numPr>
          <w:ilvl w:val="0"/>
          <w:numId w:val="12"/>
        </w:numPr>
        <w:spacing w:line="276" w:lineRule="auto"/>
        <w:jc w:val="both"/>
        <w:rPr>
          <w:rFonts w:ascii="Times New Roman" w:hAnsi="Times New Roman" w:cs="Times New Roman"/>
          <w:color w:val="000000" w:themeColor="text1"/>
        </w:rPr>
      </w:pPr>
      <w:r w:rsidRPr="003A292B">
        <w:rPr>
          <w:rFonts w:ascii="Times New Roman" w:hAnsi="Times New Roman" w:cs="Times New Roman"/>
          <w:color w:val="000000" w:themeColor="text1"/>
        </w:rPr>
        <w:t>For electrical ‘equipment, dissimilar metals shall not, as far as possible, lie in contact with each other. Where unavoidable, such material can be used. Provided the material potential difference between them does not exceed 250 MV.</w:t>
      </w:r>
    </w:p>
    <w:p w:rsidR="004751B8" w:rsidRPr="003A292B" w:rsidRDefault="004751B8" w:rsidP="004613CA">
      <w:pPr>
        <w:pStyle w:val="NoSpacing"/>
        <w:numPr>
          <w:ilvl w:val="0"/>
          <w:numId w:val="12"/>
        </w:numPr>
        <w:spacing w:line="276" w:lineRule="auto"/>
        <w:jc w:val="both"/>
        <w:rPr>
          <w:rFonts w:ascii="Times New Roman" w:hAnsi="Times New Roman" w:cs="Times New Roman"/>
          <w:color w:val="000000" w:themeColor="text1"/>
        </w:rPr>
      </w:pPr>
      <w:r w:rsidRPr="003A292B">
        <w:rPr>
          <w:rFonts w:ascii="Times New Roman" w:hAnsi="Times New Roman" w:cs="Times New Roman"/>
          <w:color w:val="000000" w:themeColor="text1"/>
        </w:rPr>
        <w:t>Except as specified otherwise, the following material specification shall govern for electrical equipment or component of electrical equipment:</w:t>
      </w:r>
    </w:p>
    <w:p w:rsidR="004751B8" w:rsidRPr="003A292B" w:rsidRDefault="004751B8" w:rsidP="004613CA">
      <w:pPr>
        <w:pStyle w:val="NoSpacing"/>
        <w:numPr>
          <w:ilvl w:val="0"/>
          <w:numId w:val="13"/>
        </w:numPr>
        <w:spacing w:line="276" w:lineRule="auto"/>
        <w:jc w:val="both"/>
        <w:rPr>
          <w:rFonts w:ascii="Times New Roman" w:hAnsi="Times New Roman" w:cs="Times New Roman"/>
          <w:color w:val="000000" w:themeColor="text1"/>
        </w:rPr>
      </w:pPr>
      <w:r w:rsidRPr="003A292B">
        <w:rPr>
          <w:rFonts w:ascii="Times New Roman" w:hAnsi="Times New Roman" w:cs="Times New Roman"/>
          <w:color w:val="000000" w:themeColor="text1"/>
        </w:rPr>
        <w:t>Outdoor/Indoor structural sheet: Hot dip galvanized in accordance with IS:2629.</w:t>
      </w:r>
    </w:p>
    <w:p w:rsidR="004751B8" w:rsidRPr="003A292B" w:rsidRDefault="004751B8" w:rsidP="004613CA">
      <w:pPr>
        <w:pStyle w:val="NoSpacing"/>
        <w:numPr>
          <w:ilvl w:val="0"/>
          <w:numId w:val="13"/>
        </w:numPr>
        <w:spacing w:line="276" w:lineRule="auto"/>
        <w:jc w:val="both"/>
        <w:rPr>
          <w:rFonts w:ascii="Times New Roman" w:hAnsi="Times New Roman" w:cs="Times New Roman"/>
          <w:color w:val="000000" w:themeColor="text1"/>
        </w:rPr>
      </w:pPr>
      <w:r w:rsidRPr="003A292B">
        <w:rPr>
          <w:rFonts w:ascii="Times New Roman" w:hAnsi="Times New Roman" w:cs="Times New Roman"/>
          <w:color w:val="000000" w:themeColor="text1"/>
        </w:rPr>
        <w:t>Nuts, bolts, screws, washers and springs: steel components shall be cadmium/zine/chromium plated. Brass, phosphor bronze and other non-ferrous material shall be electro-tinned/chromium plated. Springs shall be of stainless steel or phosphor bronze.</w:t>
      </w:r>
    </w:p>
    <w:p w:rsidR="004751B8" w:rsidRPr="003A292B" w:rsidRDefault="004751B8" w:rsidP="004613CA">
      <w:pPr>
        <w:pStyle w:val="NoSpacing"/>
        <w:numPr>
          <w:ilvl w:val="0"/>
          <w:numId w:val="13"/>
        </w:numPr>
        <w:spacing w:line="276" w:lineRule="auto"/>
        <w:jc w:val="both"/>
        <w:rPr>
          <w:rFonts w:ascii="Times New Roman" w:hAnsi="Times New Roman" w:cs="Times New Roman"/>
          <w:color w:val="000000" w:themeColor="text1"/>
        </w:rPr>
      </w:pPr>
      <w:r w:rsidRPr="003A292B">
        <w:rPr>
          <w:rFonts w:ascii="Times New Roman" w:hAnsi="Times New Roman" w:cs="Times New Roman"/>
          <w:color w:val="000000" w:themeColor="text1"/>
        </w:rPr>
        <w:t>Insulating materials, Class F or better.</w:t>
      </w:r>
    </w:p>
    <w:p w:rsidR="004751B8" w:rsidRPr="003A292B" w:rsidRDefault="004751B8" w:rsidP="004613CA">
      <w:pPr>
        <w:pStyle w:val="NoSpacing"/>
        <w:numPr>
          <w:ilvl w:val="0"/>
          <w:numId w:val="13"/>
        </w:numPr>
        <w:spacing w:line="276" w:lineRule="auto"/>
        <w:jc w:val="both"/>
        <w:rPr>
          <w:rFonts w:ascii="Times New Roman" w:hAnsi="Times New Roman" w:cs="Times New Roman"/>
          <w:color w:val="000000" w:themeColor="text1"/>
        </w:rPr>
      </w:pPr>
      <w:r w:rsidRPr="003A292B">
        <w:rPr>
          <w:rFonts w:ascii="Times New Roman" w:hAnsi="Times New Roman" w:cs="Times New Roman"/>
          <w:color w:val="000000" w:themeColor="text1"/>
        </w:rPr>
        <w:t>Wood shall not be used except where specifically noted in the Enquiry Specification.</w:t>
      </w:r>
    </w:p>
    <w:p w:rsidR="004751B8" w:rsidRPr="003A292B" w:rsidRDefault="004751B8" w:rsidP="004613CA">
      <w:pPr>
        <w:pStyle w:val="NoSpacing"/>
        <w:spacing w:line="276" w:lineRule="auto"/>
        <w:ind w:left="1080"/>
        <w:jc w:val="both"/>
        <w:rPr>
          <w:rFonts w:ascii="Times New Roman" w:hAnsi="Times New Roman" w:cs="Times New Roman"/>
          <w:color w:val="000000" w:themeColor="text1"/>
        </w:rPr>
      </w:pPr>
      <w:r w:rsidRPr="003A292B">
        <w:rPr>
          <w:rFonts w:ascii="Times New Roman" w:hAnsi="Times New Roman" w:cs="Times New Roman"/>
          <w:color w:val="000000" w:themeColor="text1"/>
        </w:rPr>
        <w:t>MI flanges shall be drilled in accordance with equipment of IS: 1538.</w:t>
      </w:r>
    </w:p>
    <w:p w:rsidR="004751B8" w:rsidRPr="003A292B" w:rsidRDefault="004751B8" w:rsidP="004613CA">
      <w:pPr>
        <w:pStyle w:val="NoSpacing"/>
        <w:spacing w:line="276" w:lineRule="auto"/>
        <w:ind w:left="1080"/>
        <w:jc w:val="both"/>
        <w:rPr>
          <w:rFonts w:ascii="Times New Roman" w:hAnsi="Times New Roman" w:cs="Times New Roman"/>
          <w:color w:val="000000" w:themeColor="text1"/>
        </w:rPr>
      </w:pPr>
      <w:r w:rsidRPr="003A292B">
        <w:rPr>
          <w:rFonts w:ascii="Times New Roman" w:hAnsi="Times New Roman" w:cs="Times New Roman"/>
          <w:color w:val="000000" w:themeColor="text1"/>
        </w:rPr>
        <w:t>All flanges shall be flat faced and shall be full or spot faced on the back side.</w:t>
      </w:r>
    </w:p>
    <w:p w:rsidR="004751B8" w:rsidRPr="003A292B" w:rsidRDefault="004751B8" w:rsidP="004613CA">
      <w:pPr>
        <w:pStyle w:val="NoSpacing"/>
        <w:spacing w:line="276" w:lineRule="auto"/>
        <w:ind w:left="1080"/>
        <w:jc w:val="both"/>
        <w:rPr>
          <w:rFonts w:ascii="Times New Roman" w:hAnsi="Times New Roman" w:cs="Times New Roman"/>
          <w:color w:val="000000" w:themeColor="text1"/>
        </w:rPr>
      </w:pPr>
      <w:r w:rsidRPr="003A292B">
        <w:rPr>
          <w:rFonts w:ascii="Times New Roman" w:hAnsi="Times New Roman" w:cs="Times New Roman"/>
          <w:color w:val="000000" w:themeColor="text1"/>
        </w:rPr>
        <w:t>Castings and fabricated materials shall be finished smooth all over.</w:t>
      </w:r>
    </w:p>
    <w:p w:rsidR="004751B8" w:rsidRPr="003A292B" w:rsidRDefault="004751B8" w:rsidP="004751B8">
      <w:pPr>
        <w:pStyle w:val="NoSpacing"/>
        <w:spacing w:line="360" w:lineRule="auto"/>
        <w:ind w:left="1080"/>
        <w:jc w:val="both"/>
        <w:rPr>
          <w:rFonts w:ascii="Times New Roman" w:hAnsi="Times New Roman" w:cs="Times New Roman"/>
          <w:color w:val="000000" w:themeColor="text1"/>
        </w:rPr>
      </w:pPr>
      <w:r w:rsidRPr="003A292B">
        <w:rPr>
          <w:rFonts w:ascii="Times New Roman" w:hAnsi="Times New Roman" w:cs="Times New Roman"/>
          <w:color w:val="000000" w:themeColor="text1"/>
        </w:rPr>
        <w:t>All Carbon Steel fasteners used shall be electro-galvanized.</w:t>
      </w:r>
    </w:p>
    <w:p w:rsidR="004751B8" w:rsidRPr="003A292B" w:rsidRDefault="004751B8" w:rsidP="004613CA">
      <w:pPr>
        <w:pStyle w:val="NoSpacing"/>
        <w:jc w:val="both"/>
        <w:rPr>
          <w:rFonts w:ascii="Times New Roman" w:hAnsi="Times New Roman" w:cs="Times New Roman"/>
          <w:smallCaps/>
          <w:color w:val="000000" w:themeColor="text1"/>
        </w:rPr>
      </w:pPr>
    </w:p>
    <w:p w:rsidR="004751B8" w:rsidRPr="003A292B" w:rsidRDefault="004751B8" w:rsidP="004751B8">
      <w:pPr>
        <w:pStyle w:val="NoSpacing"/>
        <w:spacing w:line="360" w:lineRule="auto"/>
        <w:ind w:firstLine="720"/>
        <w:jc w:val="both"/>
        <w:rPr>
          <w:rFonts w:ascii="Times New Roman" w:hAnsi="Times New Roman" w:cs="Times New Roman"/>
          <w:caps/>
          <w:color w:val="000000" w:themeColor="text1"/>
        </w:rPr>
      </w:pPr>
      <w:r w:rsidRPr="003A292B">
        <w:rPr>
          <w:rFonts w:ascii="Times New Roman" w:hAnsi="Times New Roman" w:cs="Times New Roman"/>
          <w:b/>
          <w:caps/>
          <w:color w:val="000000" w:themeColor="text1"/>
        </w:rPr>
        <w:t>c. Quality and Workmanship</w:t>
      </w:r>
    </w:p>
    <w:p w:rsidR="004751B8" w:rsidRPr="003A292B" w:rsidRDefault="004751B8" w:rsidP="004613CA">
      <w:pPr>
        <w:pStyle w:val="NoSpacing"/>
        <w:spacing w:line="276" w:lineRule="auto"/>
        <w:ind w:firstLine="720"/>
        <w:jc w:val="both"/>
        <w:rPr>
          <w:rFonts w:ascii="Times New Roman" w:hAnsi="Times New Roman" w:cs="Times New Roman"/>
          <w:color w:val="000000" w:themeColor="text1"/>
        </w:rPr>
      </w:pPr>
      <w:r w:rsidRPr="003A292B">
        <w:rPr>
          <w:rFonts w:ascii="Times New Roman" w:hAnsi="Times New Roman" w:cs="Times New Roman"/>
          <w:color w:val="000000" w:themeColor="text1"/>
        </w:rPr>
        <w:t>All equipment shall be new and of first quality.</w:t>
      </w:r>
    </w:p>
    <w:p w:rsidR="004751B8" w:rsidRPr="003A292B" w:rsidRDefault="004751B8" w:rsidP="004613CA">
      <w:pPr>
        <w:pStyle w:val="NoSpacing"/>
        <w:spacing w:line="276" w:lineRule="auto"/>
        <w:ind w:firstLine="720"/>
        <w:jc w:val="both"/>
        <w:rPr>
          <w:rFonts w:ascii="Times New Roman" w:hAnsi="Times New Roman" w:cs="Times New Roman"/>
          <w:color w:val="000000" w:themeColor="text1"/>
        </w:rPr>
      </w:pPr>
      <w:r w:rsidRPr="003A292B">
        <w:rPr>
          <w:rFonts w:ascii="Times New Roman" w:hAnsi="Times New Roman" w:cs="Times New Roman"/>
          <w:color w:val="000000" w:themeColor="text1"/>
        </w:rPr>
        <w:t>All identical items of the Plant and their component parts shall be completely interchangeable. Spare parts shall be manufactured from the same materials as the original pans and shall fir all identical items.</w:t>
      </w:r>
    </w:p>
    <w:p w:rsidR="004751B8" w:rsidRPr="003A292B" w:rsidRDefault="004751B8" w:rsidP="004613CA">
      <w:pPr>
        <w:pStyle w:val="NoSpacing"/>
        <w:spacing w:line="276" w:lineRule="auto"/>
        <w:ind w:firstLine="720"/>
        <w:jc w:val="both"/>
        <w:rPr>
          <w:rFonts w:ascii="Times New Roman" w:hAnsi="Times New Roman" w:cs="Times New Roman"/>
          <w:color w:val="000000" w:themeColor="text1"/>
        </w:rPr>
      </w:pPr>
      <w:r w:rsidRPr="003A292B">
        <w:rPr>
          <w:rFonts w:ascii="Times New Roman" w:hAnsi="Times New Roman" w:cs="Times New Roman"/>
          <w:color w:val="000000" w:themeColor="text1"/>
        </w:rPr>
        <w:t>All equipment shall operate without excessive vibration and with minimum noise. All revolving parts shall be truly balanced.</w:t>
      </w:r>
    </w:p>
    <w:p w:rsidR="004751B8" w:rsidRPr="003A292B" w:rsidRDefault="004751B8" w:rsidP="004613CA">
      <w:pPr>
        <w:pStyle w:val="NoSpacing"/>
        <w:jc w:val="both"/>
        <w:rPr>
          <w:rFonts w:ascii="Times New Roman" w:hAnsi="Times New Roman" w:cs="Times New Roman"/>
          <w:color w:val="000000" w:themeColor="text1"/>
        </w:rPr>
      </w:pPr>
    </w:p>
    <w:p w:rsidR="004751B8" w:rsidRPr="003A292B" w:rsidRDefault="004751B8" w:rsidP="004751B8">
      <w:pPr>
        <w:pStyle w:val="NoSpacing"/>
        <w:spacing w:line="360" w:lineRule="auto"/>
        <w:ind w:firstLine="720"/>
        <w:jc w:val="both"/>
        <w:rPr>
          <w:rFonts w:ascii="Times New Roman" w:hAnsi="Times New Roman" w:cs="Times New Roman"/>
          <w:b/>
          <w:caps/>
          <w:color w:val="000000" w:themeColor="text1"/>
        </w:rPr>
      </w:pPr>
      <w:r w:rsidRPr="003A292B">
        <w:rPr>
          <w:rFonts w:ascii="Times New Roman" w:hAnsi="Times New Roman" w:cs="Times New Roman"/>
          <w:b/>
          <w:caps/>
          <w:color w:val="000000" w:themeColor="text1"/>
        </w:rPr>
        <w:t>d. Horizontal Centrifugal Pump</w:t>
      </w:r>
    </w:p>
    <w:p w:rsidR="004751B8" w:rsidRPr="003A292B" w:rsidRDefault="004751B8" w:rsidP="004751B8">
      <w:pPr>
        <w:pStyle w:val="NoSpacing"/>
        <w:numPr>
          <w:ilvl w:val="0"/>
          <w:numId w:val="36"/>
        </w:numPr>
        <w:spacing w:line="360" w:lineRule="auto"/>
        <w:ind w:firstLine="450"/>
        <w:jc w:val="both"/>
        <w:rPr>
          <w:rFonts w:ascii="Times New Roman" w:hAnsi="Times New Roman" w:cs="Times New Roman"/>
          <w:b/>
          <w:caps/>
          <w:color w:val="000000" w:themeColor="text1"/>
        </w:rPr>
      </w:pPr>
      <w:r w:rsidRPr="003A292B">
        <w:rPr>
          <w:rFonts w:ascii="Times New Roman" w:hAnsi="Times New Roman" w:cs="Times New Roman"/>
          <w:b/>
          <w:color w:val="000000" w:themeColor="text1"/>
          <w:u w:val="single"/>
        </w:rPr>
        <w:t>Design Requirements</w:t>
      </w:r>
      <w:r w:rsidRPr="003A292B">
        <w:rPr>
          <w:rFonts w:ascii="Times New Roman" w:hAnsi="Times New Roman" w:cs="Times New Roman"/>
          <w:b/>
          <w:color w:val="000000" w:themeColor="text1"/>
        </w:rPr>
        <w:t>:</w:t>
      </w:r>
    </w:p>
    <w:p w:rsidR="004751B8" w:rsidRPr="003A292B" w:rsidRDefault="004751B8" w:rsidP="004613CA">
      <w:pPr>
        <w:pStyle w:val="NoSpacing"/>
        <w:numPr>
          <w:ilvl w:val="0"/>
          <w:numId w:val="14"/>
        </w:numPr>
        <w:spacing w:line="276" w:lineRule="auto"/>
        <w:jc w:val="both"/>
        <w:rPr>
          <w:rFonts w:ascii="Times New Roman" w:hAnsi="Times New Roman" w:cs="Times New Roman"/>
          <w:color w:val="000000" w:themeColor="text1"/>
        </w:rPr>
      </w:pPr>
      <w:r w:rsidRPr="003A292B">
        <w:rPr>
          <w:rFonts w:ascii="Times New Roman" w:hAnsi="Times New Roman" w:cs="Times New Roman"/>
          <w:color w:val="000000" w:themeColor="text1"/>
        </w:rPr>
        <w:t>The pump shall be capable of developing the required total head at rated capacity.</w:t>
      </w:r>
    </w:p>
    <w:p w:rsidR="004751B8" w:rsidRPr="003A292B" w:rsidRDefault="004751B8" w:rsidP="004613CA">
      <w:pPr>
        <w:pStyle w:val="NoSpacing"/>
        <w:spacing w:line="276" w:lineRule="auto"/>
        <w:ind w:left="720"/>
        <w:jc w:val="both"/>
        <w:rPr>
          <w:rFonts w:ascii="Times New Roman" w:hAnsi="Times New Roman" w:cs="Times New Roman"/>
          <w:color w:val="000000" w:themeColor="text1"/>
        </w:rPr>
      </w:pPr>
      <w:r w:rsidRPr="003A292B">
        <w:rPr>
          <w:rFonts w:ascii="Times New Roman" w:hAnsi="Times New Roman" w:cs="Times New Roman"/>
          <w:color w:val="000000" w:themeColor="text1"/>
        </w:rPr>
        <w:t>The pumps shall operate satisfactory at any point on the H-Q characteristic curve over a range of 50% to 130% capacity.</w:t>
      </w:r>
    </w:p>
    <w:p w:rsidR="004751B8" w:rsidRPr="003A292B" w:rsidRDefault="004751B8" w:rsidP="004613CA">
      <w:pPr>
        <w:pStyle w:val="NoSpacing"/>
        <w:numPr>
          <w:ilvl w:val="0"/>
          <w:numId w:val="14"/>
        </w:numPr>
        <w:spacing w:line="276" w:lineRule="auto"/>
        <w:jc w:val="both"/>
        <w:rPr>
          <w:rFonts w:ascii="Times New Roman" w:hAnsi="Times New Roman" w:cs="Times New Roman"/>
          <w:color w:val="000000" w:themeColor="text1"/>
        </w:rPr>
      </w:pPr>
      <w:r w:rsidRPr="003A292B">
        <w:rPr>
          <w:rFonts w:ascii="Times New Roman" w:hAnsi="Times New Roman" w:cs="Times New Roman"/>
          <w:color w:val="000000" w:themeColor="text1"/>
        </w:rPr>
        <w:lastRenderedPageBreak/>
        <w:t>The pump should meet the system requirement. The tenderer should visit site and assess the total system requirement.</w:t>
      </w:r>
    </w:p>
    <w:p w:rsidR="004751B8" w:rsidRPr="003A292B" w:rsidRDefault="004751B8" w:rsidP="004613CA">
      <w:pPr>
        <w:pStyle w:val="NoSpacing"/>
        <w:numPr>
          <w:ilvl w:val="0"/>
          <w:numId w:val="14"/>
        </w:numPr>
        <w:spacing w:line="276" w:lineRule="auto"/>
        <w:jc w:val="both"/>
        <w:rPr>
          <w:rFonts w:ascii="Times New Roman" w:hAnsi="Times New Roman" w:cs="Times New Roman"/>
          <w:color w:val="000000" w:themeColor="text1"/>
        </w:rPr>
      </w:pPr>
      <w:r w:rsidRPr="003A292B">
        <w:rPr>
          <w:rFonts w:ascii="Times New Roman" w:hAnsi="Times New Roman" w:cs="Times New Roman"/>
          <w:color w:val="000000" w:themeColor="text1"/>
        </w:rPr>
        <w:t>The required NPSH at duty point shall be at least 1.0 M less than the available NPSH.</w:t>
      </w:r>
    </w:p>
    <w:p w:rsidR="004751B8" w:rsidRPr="003A292B" w:rsidRDefault="004751B8" w:rsidP="004613CA">
      <w:pPr>
        <w:pStyle w:val="NoSpacing"/>
        <w:numPr>
          <w:ilvl w:val="0"/>
          <w:numId w:val="15"/>
        </w:numPr>
        <w:spacing w:line="276" w:lineRule="auto"/>
        <w:ind w:left="1440" w:hanging="720"/>
        <w:jc w:val="both"/>
        <w:rPr>
          <w:rFonts w:ascii="Times New Roman" w:hAnsi="Times New Roman" w:cs="Times New Roman"/>
          <w:color w:val="000000" w:themeColor="text1"/>
        </w:rPr>
      </w:pPr>
      <w:r w:rsidRPr="003A292B">
        <w:rPr>
          <w:rFonts w:ascii="Times New Roman" w:hAnsi="Times New Roman" w:cs="Times New Roman"/>
          <w:color w:val="000000" w:themeColor="text1"/>
        </w:rPr>
        <w:t>The maximum power required by the pump from zero discharge to zero head.</w:t>
      </w:r>
    </w:p>
    <w:p w:rsidR="004751B8" w:rsidRPr="003A292B" w:rsidRDefault="004751B8" w:rsidP="004613CA">
      <w:pPr>
        <w:pStyle w:val="NoSpacing"/>
        <w:numPr>
          <w:ilvl w:val="0"/>
          <w:numId w:val="15"/>
        </w:numPr>
        <w:spacing w:line="276" w:lineRule="auto"/>
        <w:ind w:left="1440" w:hanging="720"/>
        <w:jc w:val="both"/>
        <w:rPr>
          <w:rFonts w:ascii="Times New Roman" w:hAnsi="Times New Roman" w:cs="Times New Roman"/>
          <w:color w:val="000000" w:themeColor="text1"/>
        </w:rPr>
      </w:pPr>
      <w:r w:rsidRPr="003A292B">
        <w:rPr>
          <w:rFonts w:ascii="Times New Roman" w:hAnsi="Times New Roman" w:cs="Times New Roman"/>
          <w:color w:val="000000" w:themeColor="text1"/>
        </w:rPr>
        <w:t>115% of the power required at the duty point, power required shall be worked out not considering 1% negative tolerance on the quote figure of the efficiency.</w:t>
      </w:r>
    </w:p>
    <w:p w:rsidR="004751B8" w:rsidRPr="003A292B" w:rsidRDefault="004751B8" w:rsidP="004613CA">
      <w:pPr>
        <w:pStyle w:val="NoSpacing"/>
        <w:jc w:val="both"/>
        <w:rPr>
          <w:rFonts w:ascii="Times New Roman" w:hAnsi="Times New Roman" w:cs="Times New Roman"/>
          <w:color w:val="000000" w:themeColor="text1"/>
        </w:rPr>
      </w:pPr>
    </w:p>
    <w:p w:rsidR="004751B8" w:rsidRPr="003A292B" w:rsidRDefault="004751B8" w:rsidP="00B0403B">
      <w:pPr>
        <w:pStyle w:val="NoSpacing"/>
        <w:numPr>
          <w:ilvl w:val="0"/>
          <w:numId w:val="36"/>
        </w:numPr>
        <w:ind w:firstLine="450"/>
        <w:jc w:val="both"/>
        <w:rPr>
          <w:rFonts w:ascii="Times New Roman" w:hAnsi="Times New Roman" w:cs="Times New Roman"/>
          <w:b/>
          <w:color w:val="000000" w:themeColor="text1"/>
        </w:rPr>
      </w:pPr>
      <w:r w:rsidRPr="003A292B">
        <w:rPr>
          <w:rFonts w:ascii="Times New Roman" w:hAnsi="Times New Roman" w:cs="Times New Roman"/>
          <w:b/>
          <w:color w:val="000000" w:themeColor="text1"/>
          <w:u w:val="single"/>
        </w:rPr>
        <w:t>Features of Construction</w:t>
      </w:r>
      <w:r w:rsidRPr="003A292B">
        <w:rPr>
          <w:rFonts w:ascii="Times New Roman" w:hAnsi="Times New Roman" w:cs="Times New Roman"/>
          <w:b/>
          <w:color w:val="000000" w:themeColor="text1"/>
        </w:rPr>
        <w:t>:</w:t>
      </w:r>
    </w:p>
    <w:p w:rsidR="004751B8" w:rsidRPr="003A292B" w:rsidRDefault="004751B8" w:rsidP="00B0403B">
      <w:pPr>
        <w:pStyle w:val="NoSpacing"/>
        <w:numPr>
          <w:ilvl w:val="0"/>
          <w:numId w:val="16"/>
        </w:numPr>
        <w:jc w:val="both"/>
        <w:rPr>
          <w:rFonts w:ascii="Times New Roman" w:hAnsi="Times New Roman" w:cs="Times New Roman"/>
          <w:color w:val="000000" w:themeColor="text1"/>
        </w:rPr>
      </w:pPr>
      <w:r w:rsidRPr="003A292B">
        <w:rPr>
          <w:rFonts w:ascii="Times New Roman" w:hAnsi="Times New Roman" w:cs="Times New Roman"/>
          <w:color w:val="000000" w:themeColor="text1"/>
        </w:rPr>
        <w:t>Pumps of a particular category shall be identical and shall suitable for parallel operation with equal load division. Components of identical pumps shall be interchangeable.</w:t>
      </w:r>
    </w:p>
    <w:p w:rsidR="004751B8" w:rsidRPr="003A292B" w:rsidRDefault="004751B8" w:rsidP="00B0403B">
      <w:pPr>
        <w:pStyle w:val="NoSpacing"/>
        <w:numPr>
          <w:ilvl w:val="0"/>
          <w:numId w:val="16"/>
        </w:numPr>
        <w:jc w:val="both"/>
        <w:rPr>
          <w:rFonts w:ascii="Times New Roman" w:hAnsi="Times New Roman" w:cs="Times New Roman"/>
          <w:color w:val="000000" w:themeColor="text1"/>
        </w:rPr>
      </w:pPr>
      <w:r w:rsidRPr="003A292B">
        <w:rPr>
          <w:rFonts w:ascii="Times New Roman" w:hAnsi="Times New Roman" w:cs="Times New Roman"/>
          <w:color w:val="000000" w:themeColor="text1"/>
        </w:rPr>
        <w:t>Impeller shall be enclosed type, securely keyed to the shaft. Means shall be provided to prevent loosening during operation including rotation in reverse direction.</w:t>
      </w:r>
    </w:p>
    <w:p w:rsidR="004751B8" w:rsidRPr="003A292B" w:rsidRDefault="004751B8" w:rsidP="00B0403B">
      <w:pPr>
        <w:pStyle w:val="NoSpacing"/>
        <w:numPr>
          <w:ilvl w:val="0"/>
          <w:numId w:val="16"/>
        </w:numPr>
        <w:jc w:val="both"/>
        <w:rPr>
          <w:rFonts w:ascii="Times New Roman" w:hAnsi="Times New Roman" w:cs="Times New Roman"/>
          <w:color w:val="000000" w:themeColor="text1"/>
        </w:rPr>
      </w:pPr>
      <w:r w:rsidRPr="003A292B">
        <w:rPr>
          <w:rFonts w:ascii="Times New Roman" w:hAnsi="Times New Roman" w:cs="Times New Roman"/>
          <w:color w:val="000000" w:themeColor="text1"/>
        </w:rPr>
        <w:t>Pumps shall be provided with renewable type casing ring.</w:t>
      </w:r>
    </w:p>
    <w:p w:rsidR="004751B8" w:rsidRPr="003A292B" w:rsidRDefault="004751B8" w:rsidP="00B0403B">
      <w:pPr>
        <w:pStyle w:val="NoSpacing"/>
        <w:numPr>
          <w:ilvl w:val="0"/>
          <w:numId w:val="16"/>
        </w:numPr>
        <w:jc w:val="both"/>
        <w:rPr>
          <w:rFonts w:ascii="Times New Roman" w:hAnsi="Times New Roman" w:cs="Times New Roman"/>
          <w:color w:val="000000" w:themeColor="text1"/>
        </w:rPr>
      </w:pPr>
      <w:r w:rsidRPr="003A292B">
        <w:rPr>
          <w:rFonts w:ascii="Times New Roman" w:hAnsi="Times New Roman" w:cs="Times New Roman"/>
          <w:color w:val="000000" w:themeColor="text1"/>
        </w:rPr>
        <w:t>The first critical speed of the pump rotor shall be at least 30 percent above the operating speed.</w:t>
      </w:r>
    </w:p>
    <w:p w:rsidR="004751B8" w:rsidRPr="003A292B" w:rsidRDefault="004751B8" w:rsidP="00B0403B">
      <w:pPr>
        <w:pStyle w:val="NoSpacing"/>
        <w:numPr>
          <w:ilvl w:val="0"/>
          <w:numId w:val="16"/>
        </w:numPr>
        <w:jc w:val="both"/>
        <w:rPr>
          <w:rFonts w:ascii="Times New Roman" w:hAnsi="Times New Roman" w:cs="Times New Roman"/>
          <w:color w:val="000000" w:themeColor="text1"/>
        </w:rPr>
      </w:pPr>
      <w:r w:rsidRPr="003A292B">
        <w:rPr>
          <w:rFonts w:ascii="Times New Roman" w:hAnsi="Times New Roman" w:cs="Times New Roman"/>
          <w:color w:val="000000" w:themeColor="text1"/>
        </w:rPr>
        <w:t>Replaceable shaft sleeves shall be provided to protect the shaft where it passes through stuffing boxes.</w:t>
      </w:r>
    </w:p>
    <w:p w:rsidR="004751B8" w:rsidRPr="003A292B" w:rsidRDefault="004751B8" w:rsidP="00B0403B">
      <w:pPr>
        <w:pStyle w:val="NoSpacing"/>
        <w:numPr>
          <w:ilvl w:val="0"/>
          <w:numId w:val="16"/>
        </w:numPr>
        <w:jc w:val="both"/>
        <w:rPr>
          <w:rFonts w:ascii="Times New Roman" w:hAnsi="Times New Roman" w:cs="Times New Roman"/>
          <w:color w:val="000000" w:themeColor="text1"/>
        </w:rPr>
      </w:pPr>
      <w:r w:rsidRPr="003A292B">
        <w:rPr>
          <w:rFonts w:ascii="Times New Roman" w:hAnsi="Times New Roman" w:cs="Times New Roman"/>
          <w:color w:val="000000" w:themeColor="text1"/>
        </w:rPr>
        <w:t xml:space="preserve"> Stuffing boxes shall be of such design that they can be repacked be removing the gland and lantern ring.</w:t>
      </w:r>
    </w:p>
    <w:p w:rsidR="004751B8" w:rsidRPr="003A292B" w:rsidRDefault="004751B8" w:rsidP="00B0403B">
      <w:pPr>
        <w:pStyle w:val="NoSpacing"/>
        <w:numPr>
          <w:ilvl w:val="0"/>
          <w:numId w:val="16"/>
        </w:numPr>
        <w:jc w:val="both"/>
        <w:rPr>
          <w:rFonts w:ascii="Times New Roman" w:hAnsi="Times New Roman" w:cs="Times New Roman"/>
          <w:color w:val="000000" w:themeColor="text1"/>
        </w:rPr>
      </w:pPr>
      <w:r w:rsidRPr="003A292B">
        <w:rPr>
          <w:rFonts w:ascii="Times New Roman" w:hAnsi="Times New Roman" w:cs="Times New Roman"/>
          <w:color w:val="000000" w:themeColor="text1"/>
        </w:rPr>
        <w:t>Pump shall be provided with anti-friction hearings/hush bearings.</w:t>
      </w:r>
    </w:p>
    <w:p w:rsidR="004751B8" w:rsidRPr="003A292B" w:rsidRDefault="004751B8" w:rsidP="00B0403B">
      <w:pPr>
        <w:pStyle w:val="NoSpacing"/>
        <w:numPr>
          <w:ilvl w:val="0"/>
          <w:numId w:val="16"/>
        </w:numPr>
        <w:jc w:val="both"/>
        <w:rPr>
          <w:rFonts w:ascii="Times New Roman" w:hAnsi="Times New Roman" w:cs="Times New Roman"/>
          <w:color w:val="000000" w:themeColor="text1"/>
        </w:rPr>
      </w:pPr>
      <w:r w:rsidRPr="003A292B">
        <w:rPr>
          <w:rFonts w:ascii="Times New Roman" w:hAnsi="Times New Roman" w:cs="Times New Roman"/>
          <w:color w:val="000000" w:themeColor="text1"/>
        </w:rPr>
        <w:t>Pump shall be furnished complete with flexible coupling.</w:t>
      </w:r>
    </w:p>
    <w:p w:rsidR="004751B8" w:rsidRPr="003A292B" w:rsidRDefault="004751B8" w:rsidP="00B0403B">
      <w:pPr>
        <w:pStyle w:val="NoSpacing"/>
        <w:numPr>
          <w:ilvl w:val="0"/>
          <w:numId w:val="16"/>
        </w:numPr>
        <w:jc w:val="both"/>
        <w:rPr>
          <w:rFonts w:ascii="Times New Roman" w:hAnsi="Times New Roman" w:cs="Times New Roman"/>
          <w:color w:val="000000" w:themeColor="text1"/>
        </w:rPr>
      </w:pPr>
      <w:r w:rsidRPr="003A292B">
        <w:rPr>
          <w:rFonts w:ascii="Times New Roman" w:hAnsi="Times New Roman" w:cs="Times New Roman"/>
          <w:color w:val="000000" w:themeColor="text1"/>
        </w:rPr>
        <w:t>The base plate for pump and motor shall be common. Suitable holes shall be provided for grouting foundation bolts shall be complete with nuts and washers.</w:t>
      </w:r>
    </w:p>
    <w:p w:rsidR="004751B8" w:rsidRPr="003A292B" w:rsidRDefault="004751B8" w:rsidP="00B0403B">
      <w:pPr>
        <w:pStyle w:val="NoSpacing"/>
        <w:numPr>
          <w:ilvl w:val="0"/>
          <w:numId w:val="16"/>
        </w:numPr>
        <w:jc w:val="both"/>
        <w:rPr>
          <w:rFonts w:ascii="Times New Roman" w:hAnsi="Times New Roman" w:cs="Times New Roman"/>
          <w:color w:val="000000" w:themeColor="text1"/>
        </w:rPr>
      </w:pPr>
      <w:r w:rsidRPr="003A292B">
        <w:rPr>
          <w:rFonts w:ascii="Times New Roman" w:hAnsi="Times New Roman" w:cs="Times New Roman"/>
          <w:color w:val="000000" w:themeColor="text1"/>
        </w:rPr>
        <w:t>Suction and discharge connections shall be flanged.</w:t>
      </w:r>
    </w:p>
    <w:p w:rsidR="004751B8" w:rsidRPr="003A292B" w:rsidRDefault="004751B8" w:rsidP="00B0403B">
      <w:pPr>
        <w:pStyle w:val="NoSpacing"/>
        <w:numPr>
          <w:ilvl w:val="0"/>
          <w:numId w:val="16"/>
        </w:numPr>
        <w:jc w:val="both"/>
        <w:rPr>
          <w:rFonts w:ascii="Times New Roman" w:hAnsi="Times New Roman" w:cs="Times New Roman"/>
          <w:color w:val="000000" w:themeColor="text1"/>
        </w:rPr>
      </w:pPr>
      <w:r w:rsidRPr="003A292B">
        <w:rPr>
          <w:rFonts w:ascii="Times New Roman" w:hAnsi="Times New Roman" w:cs="Times New Roman"/>
          <w:color w:val="000000" w:themeColor="text1"/>
        </w:rPr>
        <w:t>Pump impeller shall be properly balanced.</w:t>
      </w:r>
    </w:p>
    <w:p w:rsidR="004751B8" w:rsidRPr="003A292B" w:rsidRDefault="004751B8" w:rsidP="00B0403B">
      <w:pPr>
        <w:pStyle w:val="NoSpacing"/>
        <w:numPr>
          <w:ilvl w:val="0"/>
          <w:numId w:val="16"/>
        </w:numPr>
        <w:jc w:val="both"/>
        <w:rPr>
          <w:rFonts w:ascii="Times New Roman" w:hAnsi="Times New Roman" w:cs="Times New Roman"/>
          <w:color w:val="000000" w:themeColor="text1"/>
        </w:rPr>
      </w:pPr>
      <w:r w:rsidRPr="003A292B">
        <w:rPr>
          <w:rFonts w:ascii="Times New Roman" w:hAnsi="Times New Roman" w:cs="Times New Roman"/>
          <w:color w:val="000000" w:themeColor="text1"/>
        </w:rPr>
        <w:t>All accessories required for proper and safe operation shall be furnished with the pump. Materials of construction</w:t>
      </w:r>
    </w:p>
    <w:p w:rsidR="004751B8" w:rsidRPr="003A292B" w:rsidRDefault="004751B8" w:rsidP="00B0403B">
      <w:pPr>
        <w:pStyle w:val="NoSpacing"/>
        <w:ind w:left="720"/>
        <w:jc w:val="both"/>
        <w:rPr>
          <w:rFonts w:ascii="Times New Roman" w:hAnsi="Times New Roman" w:cs="Times New Roman"/>
          <w:color w:val="000000" w:themeColor="text1"/>
        </w:rPr>
      </w:pPr>
    </w:p>
    <w:p w:rsidR="004751B8" w:rsidRPr="003A292B" w:rsidRDefault="004751B8" w:rsidP="00B0403B">
      <w:pPr>
        <w:pStyle w:val="NoSpacing"/>
        <w:ind w:firstLine="360"/>
        <w:jc w:val="both"/>
        <w:rPr>
          <w:rFonts w:ascii="Times New Roman" w:hAnsi="Times New Roman" w:cs="Times New Roman"/>
          <w:color w:val="000000" w:themeColor="text1"/>
          <w:u w:val="single"/>
        </w:rPr>
      </w:pPr>
      <w:r w:rsidRPr="003A292B">
        <w:rPr>
          <w:rFonts w:ascii="Times New Roman" w:hAnsi="Times New Roman" w:cs="Times New Roman"/>
          <w:color w:val="000000" w:themeColor="text1"/>
        </w:rPr>
        <w:t xml:space="preserve">m. </w:t>
      </w:r>
      <w:r w:rsidRPr="003A292B">
        <w:rPr>
          <w:rFonts w:ascii="Times New Roman" w:hAnsi="Times New Roman" w:cs="Times New Roman"/>
          <w:b/>
          <w:color w:val="000000" w:themeColor="text1"/>
        </w:rPr>
        <w:t>-</w:t>
      </w:r>
      <w:r w:rsidRPr="003A292B">
        <w:rPr>
          <w:rFonts w:ascii="Times New Roman" w:hAnsi="Times New Roman" w:cs="Times New Roman"/>
          <w:color w:val="000000" w:themeColor="text1"/>
        </w:rPr>
        <w:t xml:space="preserve"> </w:t>
      </w:r>
      <w:r w:rsidRPr="003A292B">
        <w:rPr>
          <w:rFonts w:ascii="Times New Roman" w:hAnsi="Times New Roman" w:cs="Times New Roman"/>
          <w:b/>
          <w:color w:val="000000" w:themeColor="text1"/>
          <w:u w:val="single"/>
        </w:rPr>
        <w:t xml:space="preserve">For </w:t>
      </w:r>
      <w:r w:rsidR="004613CA">
        <w:rPr>
          <w:rFonts w:ascii="Times New Roman" w:hAnsi="Times New Roman" w:cs="Times New Roman"/>
          <w:b/>
          <w:color w:val="000000" w:themeColor="text1"/>
          <w:u w:val="single"/>
        </w:rPr>
        <w:t xml:space="preserve">Housing </w:t>
      </w:r>
      <w:r w:rsidR="004613CA" w:rsidRPr="003A292B">
        <w:rPr>
          <w:rFonts w:ascii="Times New Roman" w:hAnsi="Times New Roman" w:cs="Times New Roman"/>
          <w:b/>
          <w:color w:val="000000" w:themeColor="text1"/>
          <w:u w:val="single"/>
        </w:rPr>
        <w:t>Reservoir</w:t>
      </w:r>
      <w:r w:rsidRPr="003A292B">
        <w:rPr>
          <w:rFonts w:ascii="Times New Roman" w:hAnsi="Times New Roman" w:cs="Times New Roman"/>
          <w:color w:val="000000" w:themeColor="text1"/>
          <w:u w:val="single"/>
        </w:rPr>
        <w:t>.</w:t>
      </w:r>
    </w:p>
    <w:p w:rsidR="00B0403B" w:rsidRDefault="00B0403B" w:rsidP="004751B8">
      <w:pPr>
        <w:pStyle w:val="NoSpacing"/>
        <w:jc w:val="both"/>
        <w:rPr>
          <w:rFonts w:ascii="Times New Roman" w:hAnsi="Times New Roman" w:cs="Times New Roman"/>
          <w:b/>
          <w:caps/>
          <w:color w:val="000000" w:themeColor="text1"/>
        </w:rPr>
      </w:pPr>
    </w:p>
    <w:p w:rsidR="004613CA" w:rsidRPr="004613CA" w:rsidRDefault="004613CA" w:rsidP="004613CA">
      <w:pPr>
        <w:rPr>
          <w:sz w:val="22"/>
          <w:szCs w:val="22"/>
        </w:rPr>
      </w:pPr>
      <w:r>
        <w:rPr>
          <w:b/>
          <w:sz w:val="22"/>
          <w:szCs w:val="22"/>
        </w:rPr>
        <w:tab/>
      </w:r>
      <w:r w:rsidRPr="004613CA">
        <w:rPr>
          <w:b/>
          <w:sz w:val="22"/>
          <w:szCs w:val="22"/>
        </w:rPr>
        <w:t>Pump</w:t>
      </w:r>
      <w:r w:rsidRPr="004613CA">
        <w:rPr>
          <w:sz w:val="22"/>
          <w:szCs w:val="22"/>
        </w:rPr>
        <w:t xml:space="preserve">: </w:t>
      </w:r>
    </w:p>
    <w:p w:rsidR="004613CA" w:rsidRPr="004613CA" w:rsidRDefault="004613CA" w:rsidP="004613CA">
      <w:pPr>
        <w:ind w:left="360"/>
        <w:rPr>
          <w:sz w:val="22"/>
          <w:szCs w:val="22"/>
        </w:rPr>
      </w:pPr>
      <w:r w:rsidRPr="004613CA">
        <w:rPr>
          <w:sz w:val="22"/>
          <w:szCs w:val="22"/>
        </w:rPr>
        <w:t xml:space="preserve">        </w:t>
      </w:r>
      <w:r>
        <w:rPr>
          <w:sz w:val="22"/>
          <w:szCs w:val="22"/>
        </w:rPr>
        <w:tab/>
      </w:r>
      <w:r w:rsidRPr="004613CA">
        <w:rPr>
          <w:sz w:val="22"/>
          <w:szCs w:val="22"/>
        </w:rPr>
        <w:t>Make _          Kirloskar /Mather &amp; Platt/ Equivalent</w:t>
      </w:r>
    </w:p>
    <w:p w:rsidR="004613CA" w:rsidRPr="004613CA" w:rsidRDefault="004613CA" w:rsidP="004613CA">
      <w:pPr>
        <w:ind w:left="720"/>
        <w:rPr>
          <w:sz w:val="22"/>
          <w:szCs w:val="22"/>
        </w:rPr>
      </w:pPr>
      <w:r>
        <w:rPr>
          <w:sz w:val="22"/>
          <w:szCs w:val="22"/>
        </w:rPr>
        <w:tab/>
      </w:r>
      <w:r w:rsidRPr="004613CA">
        <w:rPr>
          <w:sz w:val="22"/>
          <w:szCs w:val="22"/>
        </w:rPr>
        <w:t>Type _           Multistage- 8</w:t>
      </w:r>
    </w:p>
    <w:p w:rsidR="004613CA" w:rsidRPr="004613CA" w:rsidRDefault="004613CA" w:rsidP="004613CA">
      <w:pPr>
        <w:ind w:left="720"/>
        <w:rPr>
          <w:sz w:val="22"/>
          <w:szCs w:val="22"/>
        </w:rPr>
      </w:pPr>
      <w:r>
        <w:rPr>
          <w:sz w:val="22"/>
          <w:szCs w:val="22"/>
        </w:rPr>
        <w:tab/>
      </w:r>
      <w:r w:rsidRPr="004613CA">
        <w:rPr>
          <w:sz w:val="22"/>
          <w:szCs w:val="22"/>
        </w:rPr>
        <w:t>Discharge-  200M3/Hr.</w:t>
      </w:r>
    </w:p>
    <w:p w:rsidR="004613CA" w:rsidRPr="004613CA" w:rsidRDefault="004613CA" w:rsidP="004613CA">
      <w:pPr>
        <w:ind w:left="720"/>
        <w:rPr>
          <w:sz w:val="22"/>
          <w:szCs w:val="22"/>
        </w:rPr>
      </w:pPr>
      <w:r>
        <w:rPr>
          <w:sz w:val="22"/>
          <w:szCs w:val="22"/>
        </w:rPr>
        <w:tab/>
      </w:r>
      <w:r w:rsidRPr="004613CA">
        <w:rPr>
          <w:sz w:val="22"/>
          <w:szCs w:val="22"/>
        </w:rPr>
        <w:t>R.P.M.  _       1488</w:t>
      </w:r>
    </w:p>
    <w:p w:rsidR="004613CA" w:rsidRPr="004613CA" w:rsidRDefault="004613CA" w:rsidP="004613CA">
      <w:pPr>
        <w:ind w:left="720"/>
        <w:rPr>
          <w:sz w:val="22"/>
          <w:szCs w:val="22"/>
        </w:rPr>
      </w:pPr>
      <w:r>
        <w:rPr>
          <w:sz w:val="22"/>
          <w:szCs w:val="22"/>
        </w:rPr>
        <w:tab/>
      </w:r>
      <w:r w:rsidRPr="004613CA">
        <w:rPr>
          <w:sz w:val="22"/>
          <w:szCs w:val="22"/>
        </w:rPr>
        <w:t>Head _          200 Mtr.</w:t>
      </w:r>
    </w:p>
    <w:p w:rsidR="004613CA" w:rsidRPr="004613CA" w:rsidRDefault="004613CA" w:rsidP="004613CA">
      <w:pPr>
        <w:ind w:left="720"/>
        <w:rPr>
          <w:sz w:val="22"/>
          <w:szCs w:val="22"/>
        </w:rPr>
      </w:pPr>
      <w:r>
        <w:rPr>
          <w:sz w:val="22"/>
          <w:szCs w:val="22"/>
        </w:rPr>
        <w:tab/>
      </w:r>
      <w:r w:rsidRPr="004613CA">
        <w:rPr>
          <w:sz w:val="22"/>
          <w:szCs w:val="22"/>
        </w:rPr>
        <w:t xml:space="preserve">Size of Suction &amp; Deliver :- 250 mm </w:t>
      </w:r>
      <w:r w:rsidR="003D4ED5">
        <w:rPr>
          <w:sz w:val="22"/>
          <w:szCs w:val="22"/>
        </w:rPr>
        <w:t>X 20</w:t>
      </w:r>
      <w:r w:rsidRPr="004613CA">
        <w:rPr>
          <w:sz w:val="22"/>
          <w:szCs w:val="22"/>
        </w:rPr>
        <w:t>0 MM</w:t>
      </w:r>
    </w:p>
    <w:p w:rsidR="004613CA" w:rsidRPr="004613CA" w:rsidRDefault="004613CA" w:rsidP="004613CA">
      <w:pPr>
        <w:ind w:left="720"/>
        <w:rPr>
          <w:sz w:val="22"/>
          <w:szCs w:val="22"/>
        </w:rPr>
      </w:pPr>
      <w:r>
        <w:rPr>
          <w:sz w:val="22"/>
          <w:szCs w:val="22"/>
        </w:rPr>
        <w:tab/>
      </w:r>
      <w:r w:rsidRPr="004613CA">
        <w:rPr>
          <w:sz w:val="22"/>
          <w:szCs w:val="22"/>
        </w:rPr>
        <w:t>Shaft :           S.S. (for Clear Water)</w:t>
      </w:r>
    </w:p>
    <w:p w:rsidR="004613CA" w:rsidRPr="004613CA" w:rsidRDefault="004613CA" w:rsidP="004613CA">
      <w:pPr>
        <w:ind w:left="720"/>
        <w:rPr>
          <w:sz w:val="22"/>
          <w:szCs w:val="22"/>
        </w:rPr>
      </w:pPr>
      <w:r>
        <w:rPr>
          <w:sz w:val="22"/>
          <w:szCs w:val="22"/>
        </w:rPr>
        <w:tab/>
      </w:r>
      <w:r w:rsidRPr="004613CA">
        <w:rPr>
          <w:sz w:val="22"/>
          <w:szCs w:val="22"/>
        </w:rPr>
        <w:t>Casing –       C.I. Shaft Sleeve - Brass</w:t>
      </w:r>
    </w:p>
    <w:p w:rsidR="004613CA" w:rsidRPr="004613CA" w:rsidRDefault="004613CA" w:rsidP="004613CA">
      <w:pPr>
        <w:ind w:left="720"/>
        <w:rPr>
          <w:sz w:val="22"/>
          <w:szCs w:val="22"/>
        </w:rPr>
      </w:pPr>
      <w:r>
        <w:rPr>
          <w:sz w:val="22"/>
          <w:szCs w:val="22"/>
        </w:rPr>
        <w:tab/>
      </w:r>
      <w:r w:rsidRPr="004613CA">
        <w:rPr>
          <w:sz w:val="22"/>
          <w:szCs w:val="22"/>
        </w:rPr>
        <w:t>Impeller  _   C.F.8 M</w:t>
      </w:r>
    </w:p>
    <w:p w:rsidR="004613CA" w:rsidRPr="004613CA" w:rsidRDefault="004613CA" w:rsidP="004613CA">
      <w:pPr>
        <w:pStyle w:val="NoSpacing"/>
        <w:ind w:left="360"/>
        <w:jc w:val="both"/>
        <w:rPr>
          <w:rFonts w:ascii="Times New Roman" w:hAnsi="Times New Roman" w:cs="Times New Roman"/>
          <w:b/>
          <w:caps/>
          <w:color w:val="000000" w:themeColor="text1"/>
        </w:rPr>
      </w:pPr>
      <w:r>
        <w:rPr>
          <w:rFonts w:ascii="Times New Roman" w:hAnsi="Times New Roman" w:cs="Times New Roman"/>
        </w:rPr>
        <w:tab/>
      </w:r>
      <w:r>
        <w:rPr>
          <w:rFonts w:ascii="Times New Roman" w:hAnsi="Times New Roman" w:cs="Times New Roman"/>
        </w:rPr>
        <w:tab/>
      </w:r>
      <w:r w:rsidRPr="004613CA">
        <w:rPr>
          <w:rFonts w:ascii="Times New Roman" w:hAnsi="Times New Roman" w:cs="Times New Roman"/>
        </w:rPr>
        <w:t>Base Plate _ M.S. Channel fabricated</w:t>
      </w:r>
    </w:p>
    <w:p w:rsidR="004613CA" w:rsidRDefault="004613CA" w:rsidP="004751B8">
      <w:pPr>
        <w:pStyle w:val="NoSpacing"/>
        <w:jc w:val="both"/>
        <w:rPr>
          <w:rFonts w:ascii="Times New Roman" w:hAnsi="Times New Roman" w:cs="Times New Roman"/>
          <w:b/>
          <w:caps/>
          <w:color w:val="000000" w:themeColor="text1"/>
        </w:rPr>
      </w:pPr>
    </w:p>
    <w:p w:rsidR="004613CA" w:rsidRPr="004613CA" w:rsidRDefault="004613CA" w:rsidP="004613CA">
      <w:pPr>
        <w:rPr>
          <w:sz w:val="22"/>
          <w:szCs w:val="22"/>
        </w:rPr>
      </w:pPr>
      <w:r>
        <w:rPr>
          <w:b/>
          <w:sz w:val="22"/>
          <w:szCs w:val="22"/>
        </w:rPr>
        <w:tab/>
      </w:r>
      <w:r w:rsidRPr="004613CA">
        <w:rPr>
          <w:b/>
          <w:sz w:val="22"/>
          <w:szCs w:val="22"/>
        </w:rPr>
        <w:t>Motor</w:t>
      </w:r>
      <w:r w:rsidRPr="004613CA">
        <w:rPr>
          <w:sz w:val="22"/>
          <w:szCs w:val="22"/>
        </w:rPr>
        <w:t xml:space="preserve"> :</w:t>
      </w:r>
    </w:p>
    <w:p w:rsidR="004613CA" w:rsidRPr="004613CA" w:rsidRDefault="004613CA" w:rsidP="004613CA">
      <w:pPr>
        <w:ind w:left="1440"/>
        <w:rPr>
          <w:sz w:val="22"/>
          <w:szCs w:val="22"/>
        </w:rPr>
      </w:pPr>
      <w:r w:rsidRPr="004613CA">
        <w:rPr>
          <w:sz w:val="22"/>
          <w:szCs w:val="22"/>
        </w:rPr>
        <w:t xml:space="preserve">Motor-          200 KW </w:t>
      </w:r>
    </w:p>
    <w:p w:rsidR="004613CA" w:rsidRPr="004613CA" w:rsidRDefault="004613CA" w:rsidP="004613CA">
      <w:pPr>
        <w:ind w:left="1440"/>
        <w:rPr>
          <w:sz w:val="22"/>
          <w:szCs w:val="22"/>
        </w:rPr>
      </w:pPr>
      <w:r w:rsidRPr="004613CA">
        <w:rPr>
          <w:sz w:val="22"/>
          <w:szCs w:val="22"/>
        </w:rPr>
        <w:t xml:space="preserve">Make _          Kirloskar / CG / Equivalent </w:t>
      </w:r>
    </w:p>
    <w:p w:rsidR="004613CA" w:rsidRPr="004613CA" w:rsidRDefault="004613CA" w:rsidP="004613CA">
      <w:pPr>
        <w:ind w:left="1440"/>
        <w:rPr>
          <w:sz w:val="22"/>
          <w:szCs w:val="22"/>
        </w:rPr>
      </w:pPr>
      <w:r w:rsidRPr="004613CA">
        <w:rPr>
          <w:sz w:val="22"/>
          <w:szCs w:val="22"/>
        </w:rPr>
        <w:t>Type  _          (SQ Cage Induction Motor)</w:t>
      </w:r>
    </w:p>
    <w:p w:rsidR="004613CA" w:rsidRPr="004613CA" w:rsidRDefault="004613CA" w:rsidP="004613CA">
      <w:pPr>
        <w:pStyle w:val="NoSpacing"/>
        <w:ind w:left="1440"/>
        <w:jc w:val="both"/>
        <w:rPr>
          <w:rFonts w:ascii="Times New Roman" w:hAnsi="Times New Roman" w:cs="Times New Roman"/>
        </w:rPr>
      </w:pPr>
      <w:r w:rsidRPr="004613CA">
        <w:rPr>
          <w:rFonts w:ascii="Times New Roman" w:hAnsi="Times New Roman" w:cs="Times New Roman"/>
        </w:rPr>
        <w:t>R.P.M.  -       1500</w:t>
      </w:r>
    </w:p>
    <w:p w:rsidR="004613CA" w:rsidRPr="003A292B" w:rsidRDefault="004613CA" w:rsidP="004613CA">
      <w:pPr>
        <w:pStyle w:val="NoSpacing"/>
        <w:jc w:val="both"/>
        <w:rPr>
          <w:rFonts w:ascii="Times New Roman" w:hAnsi="Times New Roman" w:cs="Times New Roman"/>
          <w:b/>
          <w:caps/>
          <w:color w:val="000000" w:themeColor="text1"/>
        </w:rPr>
      </w:pPr>
    </w:p>
    <w:p w:rsidR="004751B8" w:rsidRPr="003A292B" w:rsidRDefault="004751B8" w:rsidP="004751B8">
      <w:pPr>
        <w:pStyle w:val="NoSpacing"/>
        <w:jc w:val="both"/>
        <w:rPr>
          <w:rFonts w:ascii="Times New Roman" w:hAnsi="Times New Roman" w:cs="Times New Roman"/>
          <w:b/>
          <w:caps/>
          <w:color w:val="000000" w:themeColor="text1"/>
        </w:rPr>
      </w:pPr>
      <w:r w:rsidRPr="003A292B">
        <w:rPr>
          <w:rFonts w:ascii="Times New Roman" w:hAnsi="Times New Roman" w:cs="Times New Roman"/>
          <w:b/>
          <w:caps/>
          <w:color w:val="000000" w:themeColor="text1"/>
        </w:rPr>
        <w:t>Gate Valves</w:t>
      </w:r>
      <w:r w:rsidR="00B0403B" w:rsidRPr="003A292B">
        <w:rPr>
          <w:rFonts w:ascii="Times New Roman" w:hAnsi="Times New Roman" w:cs="Times New Roman"/>
          <w:b/>
          <w:caps/>
          <w:color w:val="000000" w:themeColor="text1"/>
        </w:rPr>
        <w:t xml:space="preserve"> / sLUICE vALVES </w:t>
      </w:r>
      <w:r w:rsidR="00CC3F0D" w:rsidRPr="003A292B">
        <w:rPr>
          <w:rFonts w:ascii="Times New Roman" w:hAnsi="Times New Roman" w:cs="Times New Roman"/>
          <w:b/>
          <w:caps/>
          <w:color w:val="000000" w:themeColor="text1"/>
        </w:rPr>
        <w:t>:</w:t>
      </w:r>
    </w:p>
    <w:p w:rsidR="004751B8" w:rsidRPr="003A292B" w:rsidRDefault="004751B8" w:rsidP="004751B8">
      <w:pPr>
        <w:pStyle w:val="NoSpacing"/>
        <w:ind w:firstLine="360"/>
        <w:jc w:val="both"/>
        <w:rPr>
          <w:rFonts w:ascii="Times New Roman" w:hAnsi="Times New Roman" w:cs="Times New Roman"/>
          <w:b/>
          <w:color w:val="000000" w:themeColor="text1"/>
        </w:rPr>
      </w:pPr>
      <w:r w:rsidRPr="003A292B">
        <w:rPr>
          <w:rFonts w:ascii="Times New Roman" w:hAnsi="Times New Roman" w:cs="Times New Roman"/>
          <w:b/>
          <w:color w:val="000000" w:themeColor="text1"/>
        </w:rPr>
        <w:t>Design Requirements</w:t>
      </w:r>
    </w:p>
    <w:p w:rsidR="004751B8" w:rsidRPr="003A292B" w:rsidRDefault="004751B8" w:rsidP="004751B8">
      <w:pPr>
        <w:pStyle w:val="NoSpacing"/>
        <w:numPr>
          <w:ilvl w:val="0"/>
          <w:numId w:val="40"/>
        </w:numPr>
        <w:jc w:val="both"/>
        <w:rPr>
          <w:rFonts w:ascii="Times New Roman" w:hAnsi="Times New Roman" w:cs="Times New Roman"/>
          <w:color w:val="000000" w:themeColor="text1"/>
        </w:rPr>
      </w:pPr>
      <w:r w:rsidRPr="003A292B">
        <w:rPr>
          <w:rFonts w:ascii="Times New Roman" w:hAnsi="Times New Roman" w:cs="Times New Roman"/>
          <w:color w:val="000000" w:themeColor="text1"/>
        </w:rPr>
        <w:t>Gate valves shall generally conform to IS 780/IS 2906. Additionally they should also meet specific requirements mentioned in the following paragraphs.</w:t>
      </w:r>
    </w:p>
    <w:p w:rsidR="004751B8" w:rsidRPr="003A292B" w:rsidRDefault="004751B8" w:rsidP="004751B8">
      <w:pPr>
        <w:pStyle w:val="NoSpacing"/>
        <w:numPr>
          <w:ilvl w:val="0"/>
          <w:numId w:val="40"/>
        </w:numPr>
        <w:jc w:val="both"/>
        <w:rPr>
          <w:rFonts w:ascii="Times New Roman" w:hAnsi="Times New Roman" w:cs="Times New Roman"/>
          <w:color w:val="000000" w:themeColor="text1"/>
        </w:rPr>
      </w:pPr>
      <w:r w:rsidRPr="003A292B">
        <w:rPr>
          <w:rFonts w:ascii="Times New Roman" w:hAnsi="Times New Roman" w:cs="Times New Roman"/>
          <w:color w:val="000000" w:themeColor="text1"/>
        </w:rPr>
        <w:t>Valves shall close with clockwise rotation of hand wheel. The direction of closing to be cast on hand wheel.</w:t>
      </w:r>
    </w:p>
    <w:p w:rsidR="004751B8" w:rsidRPr="003A292B" w:rsidRDefault="004751B8" w:rsidP="004751B8">
      <w:pPr>
        <w:pStyle w:val="NoSpacing"/>
        <w:jc w:val="both"/>
        <w:rPr>
          <w:rFonts w:ascii="Times New Roman" w:hAnsi="Times New Roman" w:cs="Times New Roman"/>
          <w:b/>
          <w:color w:val="000000" w:themeColor="text1"/>
        </w:rPr>
      </w:pPr>
    </w:p>
    <w:p w:rsidR="004751B8" w:rsidRPr="003A292B" w:rsidRDefault="004751B8" w:rsidP="004751B8">
      <w:pPr>
        <w:pStyle w:val="NoSpacing"/>
        <w:ind w:firstLine="360"/>
        <w:jc w:val="both"/>
        <w:rPr>
          <w:rFonts w:ascii="Times New Roman" w:hAnsi="Times New Roman" w:cs="Times New Roman"/>
          <w:b/>
          <w:color w:val="000000" w:themeColor="text1"/>
        </w:rPr>
      </w:pPr>
      <w:r w:rsidRPr="003A292B">
        <w:rPr>
          <w:rFonts w:ascii="Times New Roman" w:hAnsi="Times New Roman" w:cs="Times New Roman"/>
          <w:b/>
          <w:color w:val="000000" w:themeColor="text1"/>
        </w:rPr>
        <w:t>Features of Construction</w:t>
      </w:r>
    </w:p>
    <w:p w:rsidR="004751B8" w:rsidRPr="003A292B" w:rsidRDefault="004751B8" w:rsidP="004751B8">
      <w:pPr>
        <w:pStyle w:val="NoSpacing"/>
        <w:numPr>
          <w:ilvl w:val="0"/>
          <w:numId w:val="41"/>
        </w:numPr>
        <w:jc w:val="both"/>
        <w:rPr>
          <w:rFonts w:ascii="Times New Roman" w:hAnsi="Times New Roman" w:cs="Times New Roman"/>
          <w:color w:val="000000" w:themeColor="text1"/>
        </w:rPr>
      </w:pPr>
      <w:r w:rsidRPr="003A292B">
        <w:rPr>
          <w:rFonts w:ascii="Times New Roman" w:hAnsi="Times New Roman" w:cs="Times New Roman"/>
          <w:color w:val="000000" w:themeColor="text1"/>
        </w:rPr>
        <w:t>Valves shall have non rising spindle.</w:t>
      </w:r>
    </w:p>
    <w:p w:rsidR="004751B8" w:rsidRPr="003A292B" w:rsidRDefault="004751B8" w:rsidP="004751B8">
      <w:pPr>
        <w:pStyle w:val="NoSpacing"/>
        <w:numPr>
          <w:ilvl w:val="0"/>
          <w:numId w:val="41"/>
        </w:numPr>
        <w:jc w:val="both"/>
        <w:rPr>
          <w:rFonts w:ascii="Times New Roman" w:hAnsi="Times New Roman" w:cs="Times New Roman"/>
          <w:color w:val="000000" w:themeColor="text1"/>
        </w:rPr>
      </w:pPr>
      <w:r w:rsidRPr="003A292B">
        <w:rPr>
          <w:rFonts w:ascii="Times New Roman" w:hAnsi="Times New Roman" w:cs="Times New Roman"/>
          <w:color w:val="000000" w:themeColor="text1"/>
        </w:rPr>
        <w:t>Valves shall be with bushing arrangement for replacement of packing without leakage.</w:t>
      </w:r>
    </w:p>
    <w:p w:rsidR="004751B8" w:rsidRPr="003A292B" w:rsidRDefault="004751B8" w:rsidP="004751B8">
      <w:pPr>
        <w:pStyle w:val="NoSpacing"/>
        <w:numPr>
          <w:ilvl w:val="0"/>
          <w:numId w:val="41"/>
        </w:numPr>
        <w:jc w:val="both"/>
        <w:rPr>
          <w:rFonts w:ascii="Times New Roman" w:hAnsi="Times New Roman" w:cs="Times New Roman"/>
          <w:color w:val="000000" w:themeColor="text1"/>
        </w:rPr>
      </w:pPr>
      <w:r w:rsidRPr="003A292B">
        <w:rPr>
          <w:rFonts w:ascii="Times New Roman" w:hAnsi="Times New Roman" w:cs="Times New Roman"/>
          <w:color w:val="000000" w:themeColor="text1"/>
        </w:rPr>
        <w:lastRenderedPageBreak/>
        <w:t>Nominal size of the valve shall be cast on the body of the valve. Materials of construction-</w:t>
      </w:r>
    </w:p>
    <w:p w:rsidR="004751B8" w:rsidRPr="003A292B" w:rsidRDefault="004751B8" w:rsidP="004751B8">
      <w:pPr>
        <w:pStyle w:val="NoSpacing"/>
        <w:ind w:left="720"/>
        <w:jc w:val="both"/>
        <w:rPr>
          <w:rFonts w:ascii="Times New Roman" w:hAnsi="Times New Roman" w:cs="Times New Roman"/>
          <w:color w:val="000000" w:themeColor="text1"/>
        </w:rPr>
      </w:pPr>
      <w:r w:rsidRPr="003A292B">
        <w:rPr>
          <w:rFonts w:ascii="Times New Roman" w:hAnsi="Times New Roman" w:cs="Times New Roman"/>
          <w:color w:val="000000" w:themeColor="text1"/>
        </w:rPr>
        <w:t>Body</w:t>
      </w:r>
      <w:r w:rsidRPr="003A292B">
        <w:rPr>
          <w:rFonts w:ascii="Times New Roman" w:hAnsi="Times New Roman" w:cs="Times New Roman"/>
          <w:color w:val="000000" w:themeColor="text1"/>
        </w:rPr>
        <w:tab/>
      </w:r>
      <w:r w:rsidRPr="003A292B">
        <w:rPr>
          <w:rFonts w:ascii="Times New Roman" w:hAnsi="Times New Roman" w:cs="Times New Roman"/>
          <w:color w:val="000000" w:themeColor="text1"/>
        </w:rPr>
        <w:tab/>
        <w:t>- Cast iron IS 210 GR FG 200</w:t>
      </w:r>
    </w:p>
    <w:p w:rsidR="004751B8" w:rsidRPr="003A292B" w:rsidRDefault="004751B8" w:rsidP="004751B8">
      <w:pPr>
        <w:pStyle w:val="NoSpacing"/>
        <w:ind w:left="720"/>
        <w:jc w:val="both"/>
        <w:rPr>
          <w:rFonts w:ascii="Times New Roman" w:hAnsi="Times New Roman" w:cs="Times New Roman"/>
          <w:color w:val="000000" w:themeColor="text1"/>
        </w:rPr>
      </w:pPr>
      <w:r w:rsidRPr="003A292B">
        <w:rPr>
          <w:rFonts w:ascii="Times New Roman" w:hAnsi="Times New Roman" w:cs="Times New Roman"/>
          <w:color w:val="000000" w:themeColor="text1"/>
        </w:rPr>
        <w:t>Wedge</w:t>
      </w:r>
      <w:r w:rsidRPr="003A292B">
        <w:rPr>
          <w:rFonts w:ascii="Times New Roman" w:hAnsi="Times New Roman" w:cs="Times New Roman"/>
          <w:color w:val="000000" w:themeColor="text1"/>
        </w:rPr>
        <w:tab/>
      </w:r>
      <w:r w:rsidRPr="003A292B">
        <w:rPr>
          <w:rFonts w:ascii="Times New Roman" w:hAnsi="Times New Roman" w:cs="Times New Roman"/>
          <w:color w:val="000000" w:themeColor="text1"/>
        </w:rPr>
        <w:tab/>
        <w:t>- Cast iron IS 210 GR FG 200</w:t>
      </w:r>
    </w:p>
    <w:p w:rsidR="004751B8" w:rsidRPr="003A292B" w:rsidRDefault="004751B8" w:rsidP="004751B8">
      <w:pPr>
        <w:pStyle w:val="NoSpacing"/>
        <w:ind w:left="720"/>
        <w:jc w:val="both"/>
        <w:rPr>
          <w:rFonts w:ascii="Times New Roman" w:hAnsi="Times New Roman" w:cs="Times New Roman"/>
          <w:color w:val="000000" w:themeColor="text1"/>
        </w:rPr>
      </w:pPr>
      <w:r w:rsidRPr="003A292B">
        <w:rPr>
          <w:rFonts w:ascii="Times New Roman" w:hAnsi="Times New Roman" w:cs="Times New Roman"/>
          <w:color w:val="000000" w:themeColor="text1"/>
        </w:rPr>
        <w:t>Spindle</w:t>
      </w:r>
      <w:r w:rsidRPr="003A292B">
        <w:rPr>
          <w:rFonts w:ascii="Times New Roman" w:hAnsi="Times New Roman" w:cs="Times New Roman"/>
          <w:color w:val="000000" w:themeColor="text1"/>
        </w:rPr>
        <w:tab/>
        <w:t>- Stainless steel AISI 4 10</w:t>
      </w:r>
    </w:p>
    <w:p w:rsidR="004751B8" w:rsidRPr="003A292B" w:rsidRDefault="004751B8" w:rsidP="004751B8">
      <w:pPr>
        <w:pStyle w:val="NoSpacing"/>
        <w:ind w:left="720"/>
        <w:jc w:val="both"/>
        <w:rPr>
          <w:rFonts w:ascii="Times New Roman" w:hAnsi="Times New Roman" w:cs="Times New Roman"/>
          <w:color w:val="000000" w:themeColor="text1"/>
        </w:rPr>
      </w:pPr>
      <w:r w:rsidRPr="003A292B">
        <w:rPr>
          <w:rFonts w:ascii="Times New Roman" w:hAnsi="Times New Roman" w:cs="Times New Roman"/>
          <w:color w:val="000000" w:themeColor="text1"/>
        </w:rPr>
        <w:t>Seat rings</w:t>
      </w:r>
      <w:r w:rsidRPr="003A292B">
        <w:rPr>
          <w:rFonts w:ascii="Times New Roman" w:hAnsi="Times New Roman" w:cs="Times New Roman"/>
          <w:color w:val="000000" w:themeColor="text1"/>
        </w:rPr>
        <w:tab/>
        <w:t>- Gun metal</w:t>
      </w:r>
    </w:p>
    <w:p w:rsidR="004751B8" w:rsidRPr="003A292B" w:rsidRDefault="004751B8" w:rsidP="004751B8">
      <w:pPr>
        <w:pStyle w:val="NoSpacing"/>
        <w:ind w:left="720"/>
        <w:jc w:val="both"/>
        <w:rPr>
          <w:rFonts w:ascii="Times New Roman" w:hAnsi="Times New Roman" w:cs="Times New Roman"/>
          <w:color w:val="000000" w:themeColor="text1"/>
        </w:rPr>
      </w:pPr>
      <w:r w:rsidRPr="003A292B">
        <w:rPr>
          <w:rFonts w:ascii="Times New Roman" w:hAnsi="Times New Roman" w:cs="Times New Roman"/>
          <w:color w:val="000000" w:themeColor="text1"/>
        </w:rPr>
        <w:t>Shoe</w:t>
      </w:r>
      <w:r w:rsidRPr="003A292B">
        <w:rPr>
          <w:rFonts w:ascii="Times New Roman" w:hAnsi="Times New Roman" w:cs="Times New Roman"/>
          <w:color w:val="000000" w:themeColor="text1"/>
        </w:rPr>
        <w:tab/>
      </w:r>
      <w:r w:rsidRPr="003A292B">
        <w:rPr>
          <w:rFonts w:ascii="Times New Roman" w:hAnsi="Times New Roman" w:cs="Times New Roman"/>
          <w:color w:val="000000" w:themeColor="text1"/>
        </w:rPr>
        <w:tab/>
        <w:t>- Gun metal</w:t>
      </w:r>
    </w:p>
    <w:p w:rsidR="004751B8" w:rsidRPr="003A292B" w:rsidRDefault="004751B8" w:rsidP="004751B8">
      <w:pPr>
        <w:pStyle w:val="NoSpacing"/>
        <w:ind w:left="720"/>
        <w:jc w:val="both"/>
        <w:rPr>
          <w:rFonts w:ascii="Times New Roman" w:hAnsi="Times New Roman" w:cs="Times New Roman"/>
          <w:color w:val="000000" w:themeColor="text1"/>
        </w:rPr>
      </w:pPr>
      <w:r w:rsidRPr="003A292B">
        <w:rPr>
          <w:rFonts w:ascii="Times New Roman" w:hAnsi="Times New Roman" w:cs="Times New Roman"/>
          <w:color w:val="000000" w:themeColor="text1"/>
        </w:rPr>
        <w:t>Channel</w:t>
      </w:r>
      <w:r w:rsidRPr="003A292B">
        <w:rPr>
          <w:rFonts w:ascii="Times New Roman" w:hAnsi="Times New Roman" w:cs="Times New Roman"/>
          <w:color w:val="000000" w:themeColor="text1"/>
        </w:rPr>
        <w:tab/>
        <w:t>- Gun metal</w:t>
      </w:r>
    </w:p>
    <w:p w:rsidR="004751B8" w:rsidRPr="003A292B" w:rsidRDefault="004751B8" w:rsidP="004751B8">
      <w:pPr>
        <w:pStyle w:val="NoSpacing"/>
        <w:jc w:val="both"/>
        <w:rPr>
          <w:rFonts w:ascii="Times New Roman" w:hAnsi="Times New Roman" w:cs="Times New Roman"/>
          <w:color w:val="000000" w:themeColor="text1"/>
        </w:rPr>
      </w:pPr>
    </w:p>
    <w:p w:rsidR="004751B8" w:rsidRPr="003A292B" w:rsidRDefault="004751B8" w:rsidP="004751B8">
      <w:pPr>
        <w:pStyle w:val="NoSpacing"/>
        <w:ind w:firstLine="720"/>
        <w:jc w:val="both"/>
        <w:rPr>
          <w:rFonts w:ascii="Times New Roman" w:hAnsi="Times New Roman" w:cs="Times New Roman"/>
          <w:b/>
          <w:color w:val="000000" w:themeColor="text1"/>
        </w:rPr>
      </w:pPr>
      <w:r w:rsidRPr="003A292B">
        <w:rPr>
          <w:rFonts w:ascii="Times New Roman" w:hAnsi="Times New Roman" w:cs="Times New Roman"/>
          <w:b/>
          <w:color w:val="000000" w:themeColor="text1"/>
        </w:rPr>
        <w:t>Shop testing</w:t>
      </w:r>
    </w:p>
    <w:p w:rsidR="004751B8" w:rsidRPr="003A292B" w:rsidRDefault="004751B8" w:rsidP="004751B8">
      <w:pPr>
        <w:pStyle w:val="NoSpacing"/>
        <w:ind w:firstLine="720"/>
        <w:jc w:val="both"/>
        <w:rPr>
          <w:rFonts w:ascii="Times New Roman" w:hAnsi="Times New Roman" w:cs="Times New Roman"/>
          <w:color w:val="000000" w:themeColor="text1"/>
        </w:rPr>
      </w:pPr>
      <w:r w:rsidRPr="003A292B">
        <w:rPr>
          <w:rFonts w:ascii="Times New Roman" w:hAnsi="Times New Roman" w:cs="Times New Roman"/>
          <w:color w:val="000000" w:themeColor="text1"/>
        </w:rPr>
        <w:t>Seat leakage test at 10 bar at or 21 bar as applicable.</w:t>
      </w:r>
    </w:p>
    <w:p w:rsidR="004751B8" w:rsidRPr="003A292B" w:rsidRDefault="004751B8" w:rsidP="004751B8">
      <w:pPr>
        <w:pStyle w:val="NoSpacing"/>
        <w:ind w:firstLine="720"/>
        <w:jc w:val="both"/>
        <w:rPr>
          <w:rFonts w:ascii="Times New Roman" w:hAnsi="Times New Roman" w:cs="Times New Roman"/>
          <w:color w:val="000000" w:themeColor="text1"/>
        </w:rPr>
      </w:pPr>
      <w:r w:rsidRPr="003A292B">
        <w:rPr>
          <w:rFonts w:ascii="Times New Roman" w:hAnsi="Times New Roman" w:cs="Times New Roman"/>
          <w:color w:val="000000" w:themeColor="text1"/>
        </w:rPr>
        <w:t>Baeseat leakage test at 10 bar or 24 bar as applicable.</w:t>
      </w:r>
    </w:p>
    <w:p w:rsidR="004751B8" w:rsidRPr="003A292B" w:rsidRDefault="004751B8" w:rsidP="004751B8">
      <w:pPr>
        <w:pStyle w:val="NoSpacing"/>
        <w:ind w:firstLine="720"/>
        <w:jc w:val="both"/>
        <w:rPr>
          <w:rFonts w:ascii="Times New Roman" w:hAnsi="Times New Roman" w:cs="Times New Roman"/>
          <w:color w:val="000000" w:themeColor="text1"/>
        </w:rPr>
      </w:pPr>
      <w:r w:rsidRPr="003A292B">
        <w:rPr>
          <w:rFonts w:ascii="Times New Roman" w:hAnsi="Times New Roman" w:cs="Times New Roman"/>
          <w:color w:val="000000" w:themeColor="text1"/>
        </w:rPr>
        <w:t>Body hydrostatic test at 1 5 bar or 35 bar as applicable.</w:t>
      </w:r>
    </w:p>
    <w:p w:rsidR="004751B8" w:rsidRPr="003A292B" w:rsidRDefault="004751B8" w:rsidP="004751B8">
      <w:pPr>
        <w:pStyle w:val="NoSpacing"/>
        <w:jc w:val="both"/>
        <w:rPr>
          <w:rFonts w:ascii="Times New Roman" w:hAnsi="Times New Roman" w:cs="Times New Roman"/>
          <w:color w:val="000000" w:themeColor="text1"/>
        </w:rPr>
      </w:pPr>
    </w:p>
    <w:p w:rsidR="004751B8" w:rsidRPr="003A292B" w:rsidRDefault="004751B8" w:rsidP="004751B8">
      <w:pPr>
        <w:pStyle w:val="NoSpacing"/>
        <w:jc w:val="both"/>
        <w:rPr>
          <w:rFonts w:ascii="Times New Roman" w:hAnsi="Times New Roman" w:cs="Times New Roman"/>
          <w:color w:val="000000" w:themeColor="text1"/>
        </w:rPr>
      </w:pPr>
    </w:p>
    <w:p w:rsidR="004751B8" w:rsidRPr="003A292B" w:rsidRDefault="004751B8" w:rsidP="004751B8">
      <w:pPr>
        <w:pStyle w:val="NoSpacing"/>
        <w:jc w:val="both"/>
        <w:rPr>
          <w:rFonts w:ascii="Times New Roman" w:hAnsi="Times New Roman" w:cs="Times New Roman"/>
          <w:b/>
          <w:caps/>
          <w:color w:val="000000" w:themeColor="text1"/>
        </w:rPr>
      </w:pPr>
      <w:r w:rsidRPr="003A292B">
        <w:rPr>
          <w:rFonts w:ascii="Times New Roman" w:hAnsi="Times New Roman" w:cs="Times New Roman"/>
          <w:b/>
          <w:caps/>
          <w:color w:val="000000" w:themeColor="text1"/>
        </w:rPr>
        <w:t>Non Return Valves</w:t>
      </w:r>
    </w:p>
    <w:p w:rsidR="004751B8" w:rsidRPr="003A292B" w:rsidRDefault="004751B8" w:rsidP="004751B8">
      <w:pPr>
        <w:pStyle w:val="NoSpacing"/>
        <w:numPr>
          <w:ilvl w:val="0"/>
          <w:numId w:val="42"/>
        </w:numPr>
        <w:jc w:val="both"/>
        <w:rPr>
          <w:rFonts w:ascii="Times New Roman" w:hAnsi="Times New Roman" w:cs="Times New Roman"/>
          <w:b/>
          <w:color w:val="000000" w:themeColor="text1"/>
        </w:rPr>
      </w:pPr>
      <w:r w:rsidRPr="003A292B">
        <w:rPr>
          <w:rFonts w:ascii="Times New Roman" w:hAnsi="Times New Roman" w:cs="Times New Roman"/>
          <w:b/>
          <w:color w:val="000000" w:themeColor="text1"/>
        </w:rPr>
        <w:t>Design Requirement</w:t>
      </w:r>
    </w:p>
    <w:p w:rsidR="004751B8" w:rsidRPr="003A292B" w:rsidRDefault="004751B8" w:rsidP="004751B8">
      <w:pPr>
        <w:pStyle w:val="NoSpacing"/>
        <w:numPr>
          <w:ilvl w:val="0"/>
          <w:numId w:val="43"/>
        </w:numPr>
        <w:jc w:val="both"/>
        <w:rPr>
          <w:rFonts w:ascii="Times New Roman" w:hAnsi="Times New Roman" w:cs="Times New Roman"/>
          <w:color w:val="000000" w:themeColor="text1"/>
        </w:rPr>
      </w:pPr>
      <w:r w:rsidRPr="003A292B">
        <w:rPr>
          <w:rFonts w:ascii="Times New Roman" w:hAnsi="Times New Roman" w:cs="Times New Roman"/>
          <w:color w:val="000000" w:themeColor="text1"/>
        </w:rPr>
        <w:t>Valves shall be suitable for mounting on horizontal pipe line.</w:t>
      </w:r>
    </w:p>
    <w:p w:rsidR="004751B8" w:rsidRPr="003A292B" w:rsidRDefault="004751B8" w:rsidP="004751B8">
      <w:pPr>
        <w:pStyle w:val="NoSpacing"/>
        <w:numPr>
          <w:ilvl w:val="0"/>
          <w:numId w:val="43"/>
        </w:numPr>
        <w:jc w:val="both"/>
        <w:rPr>
          <w:rFonts w:ascii="Times New Roman" w:hAnsi="Times New Roman" w:cs="Times New Roman"/>
          <w:color w:val="000000" w:themeColor="text1"/>
        </w:rPr>
      </w:pPr>
      <w:r w:rsidRPr="003A292B">
        <w:rPr>
          <w:rFonts w:ascii="Times New Roman" w:hAnsi="Times New Roman" w:cs="Times New Roman"/>
          <w:color w:val="000000" w:themeColor="text1"/>
        </w:rPr>
        <w:t>Hydraulic passages shall be designed to avoid cavitations.</w:t>
      </w:r>
    </w:p>
    <w:p w:rsidR="004751B8" w:rsidRPr="003A292B" w:rsidRDefault="004751B8" w:rsidP="004751B8">
      <w:pPr>
        <w:pStyle w:val="NoSpacing"/>
        <w:numPr>
          <w:ilvl w:val="0"/>
          <w:numId w:val="43"/>
        </w:numPr>
        <w:jc w:val="both"/>
        <w:rPr>
          <w:rFonts w:ascii="Times New Roman" w:hAnsi="Times New Roman" w:cs="Times New Roman"/>
          <w:color w:val="000000" w:themeColor="text1"/>
        </w:rPr>
      </w:pPr>
      <w:r w:rsidRPr="003A292B">
        <w:rPr>
          <w:rFonts w:ascii="Times New Roman" w:hAnsi="Times New Roman" w:cs="Times New Roman"/>
          <w:color w:val="000000" w:themeColor="text1"/>
        </w:rPr>
        <w:t>Valves shall be designed for 10 bar or 24 bar rating as applicable.</w:t>
      </w:r>
    </w:p>
    <w:p w:rsidR="004751B8" w:rsidRPr="003A292B" w:rsidRDefault="004751B8" w:rsidP="004751B8">
      <w:pPr>
        <w:pStyle w:val="NoSpacing"/>
        <w:ind w:left="1080"/>
        <w:jc w:val="both"/>
        <w:rPr>
          <w:rFonts w:ascii="Times New Roman" w:hAnsi="Times New Roman" w:cs="Times New Roman"/>
          <w:color w:val="000000" w:themeColor="text1"/>
        </w:rPr>
      </w:pPr>
    </w:p>
    <w:p w:rsidR="004751B8" w:rsidRPr="003A292B" w:rsidRDefault="004751B8" w:rsidP="004751B8">
      <w:pPr>
        <w:pStyle w:val="NoSpacing"/>
        <w:numPr>
          <w:ilvl w:val="0"/>
          <w:numId w:val="42"/>
        </w:numPr>
        <w:jc w:val="both"/>
        <w:rPr>
          <w:rFonts w:ascii="Times New Roman" w:hAnsi="Times New Roman" w:cs="Times New Roman"/>
          <w:b/>
          <w:color w:val="000000" w:themeColor="text1"/>
        </w:rPr>
      </w:pPr>
      <w:r w:rsidRPr="003A292B">
        <w:rPr>
          <w:rFonts w:ascii="Times New Roman" w:hAnsi="Times New Roman" w:cs="Times New Roman"/>
          <w:b/>
          <w:color w:val="000000" w:themeColor="text1"/>
        </w:rPr>
        <w:t>Features of construction</w:t>
      </w:r>
    </w:p>
    <w:p w:rsidR="004751B8" w:rsidRPr="003A292B" w:rsidRDefault="004751B8" w:rsidP="004751B8">
      <w:pPr>
        <w:pStyle w:val="NoSpacing"/>
        <w:numPr>
          <w:ilvl w:val="0"/>
          <w:numId w:val="44"/>
        </w:numPr>
        <w:jc w:val="both"/>
        <w:rPr>
          <w:rFonts w:ascii="Times New Roman" w:hAnsi="Times New Roman" w:cs="Times New Roman"/>
          <w:color w:val="000000" w:themeColor="text1"/>
        </w:rPr>
      </w:pPr>
      <w:r w:rsidRPr="003A292B">
        <w:rPr>
          <w:rFonts w:ascii="Times New Roman" w:hAnsi="Times New Roman" w:cs="Times New Roman"/>
          <w:color w:val="000000" w:themeColor="text1"/>
        </w:rPr>
        <w:t>The non slam characteristics shall be achieved either providing suitable combination of door and hydraulic passages or by a dashpot at arrangement. Valves with external counter weights not be acceptable. This is applicable for valves sizes 300mm and above.</w:t>
      </w:r>
    </w:p>
    <w:p w:rsidR="004751B8" w:rsidRPr="003A292B" w:rsidRDefault="004751B8" w:rsidP="004751B8">
      <w:pPr>
        <w:pStyle w:val="NoSpacing"/>
        <w:numPr>
          <w:ilvl w:val="0"/>
          <w:numId w:val="44"/>
        </w:numPr>
        <w:jc w:val="both"/>
        <w:rPr>
          <w:rFonts w:ascii="Times New Roman" w:hAnsi="Times New Roman" w:cs="Times New Roman"/>
          <w:color w:val="000000" w:themeColor="text1"/>
        </w:rPr>
      </w:pPr>
      <w:r w:rsidRPr="003A292B">
        <w:rPr>
          <w:rFonts w:ascii="Times New Roman" w:hAnsi="Times New Roman" w:cs="Times New Roman"/>
          <w:color w:val="000000" w:themeColor="text1"/>
        </w:rPr>
        <w:t>No by pass is required for the valve.</w:t>
      </w:r>
    </w:p>
    <w:p w:rsidR="004751B8" w:rsidRPr="003A292B" w:rsidRDefault="004751B8" w:rsidP="004751B8">
      <w:pPr>
        <w:pStyle w:val="NoSpacing"/>
        <w:numPr>
          <w:ilvl w:val="0"/>
          <w:numId w:val="44"/>
        </w:numPr>
        <w:jc w:val="both"/>
        <w:rPr>
          <w:rFonts w:ascii="Times New Roman" w:hAnsi="Times New Roman" w:cs="Times New Roman"/>
          <w:color w:val="000000" w:themeColor="text1"/>
        </w:rPr>
      </w:pPr>
      <w:r w:rsidRPr="003A292B">
        <w:rPr>
          <w:rFonts w:ascii="Times New Roman" w:hAnsi="Times New Roman" w:cs="Times New Roman"/>
          <w:color w:val="000000" w:themeColor="text1"/>
        </w:rPr>
        <w:t>Nominal size of the valve shall be cast on the body of the valve.</w:t>
      </w:r>
    </w:p>
    <w:p w:rsidR="004751B8" w:rsidRPr="003A292B" w:rsidRDefault="004751B8" w:rsidP="004751B8">
      <w:pPr>
        <w:pStyle w:val="NoSpacing"/>
        <w:ind w:left="1080"/>
        <w:jc w:val="both"/>
        <w:rPr>
          <w:rFonts w:ascii="Times New Roman" w:hAnsi="Times New Roman" w:cs="Times New Roman"/>
          <w:color w:val="000000" w:themeColor="text1"/>
        </w:rPr>
      </w:pPr>
    </w:p>
    <w:p w:rsidR="004751B8" w:rsidRPr="003A292B" w:rsidRDefault="004751B8" w:rsidP="004751B8">
      <w:pPr>
        <w:pStyle w:val="NoSpacing"/>
        <w:numPr>
          <w:ilvl w:val="0"/>
          <w:numId w:val="42"/>
        </w:numPr>
        <w:jc w:val="both"/>
        <w:rPr>
          <w:rFonts w:ascii="Times New Roman" w:hAnsi="Times New Roman" w:cs="Times New Roman"/>
          <w:b/>
          <w:color w:val="000000" w:themeColor="text1"/>
        </w:rPr>
      </w:pPr>
      <w:r w:rsidRPr="003A292B">
        <w:rPr>
          <w:rFonts w:ascii="Times New Roman" w:hAnsi="Times New Roman" w:cs="Times New Roman"/>
          <w:b/>
          <w:color w:val="000000" w:themeColor="text1"/>
        </w:rPr>
        <w:t>Materials of Construction</w:t>
      </w:r>
    </w:p>
    <w:p w:rsidR="00380C85" w:rsidRPr="00380C85" w:rsidRDefault="00380C85" w:rsidP="00380C85">
      <w:pPr>
        <w:pStyle w:val="ListParagraph"/>
        <w:rPr>
          <w:sz w:val="22"/>
          <w:szCs w:val="22"/>
        </w:rPr>
      </w:pPr>
      <w:r w:rsidRPr="00380C85">
        <w:rPr>
          <w:sz w:val="22"/>
          <w:szCs w:val="22"/>
        </w:rPr>
        <w:t>Shaft :           S.S. (for Clear Water)</w:t>
      </w:r>
    </w:p>
    <w:p w:rsidR="00380C85" w:rsidRPr="00380C85" w:rsidRDefault="00380C85" w:rsidP="00380C85">
      <w:pPr>
        <w:pStyle w:val="ListParagraph"/>
        <w:rPr>
          <w:sz w:val="22"/>
          <w:szCs w:val="22"/>
        </w:rPr>
      </w:pPr>
      <w:r w:rsidRPr="00380C85">
        <w:rPr>
          <w:sz w:val="22"/>
          <w:szCs w:val="22"/>
        </w:rPr>
        <w:t>Casing –       C.I. Shaft Sleeve - Brass</w:t>
      </w:r>
    </w:p>
    <w:p w:rsidR="00380C85" w:rsidRPr="00380C85" w:rsidRDefault="00380C85" w:rsidP="00380C85">
      <w:pPr>
        <w:pStyle w:val="ListParagraph"/>
        <w:rPr>
          <w:sz w:val="22"/>
          <w:szCs w:val="22"/>
        </w:rPr>
      </w:pPr>
      <w:r w:rsidRPr="00380C85">
        <w:rPr>
          <w:sz w:val="22"/>
          <w:szCs w:val="22"/>
        </w:rPr>
        <w:t>Impeller  _   C.F.8 M</w:t>
      </w:r>
    </w:p>
    <w:p w:rsidR="00380C85" w:rsidRPr="004613CA" w:rsidRDefault="00380C85" w:rsidP="00380C85">
      <w:pPr>
        <w:pStyle w:val="NoSpacing"/>
        <w:ind w:left="720"/>
        <w:jc w:val="both"/>
        <w:rPr>
          <w:rFonts w:ascii="Times New Roman" w:hAnsi="Times New Roman" w:cs="Times New Roman"/>
          <w:b/>
          <w:caps/>
          <w:color w:val="000000" w:themeColor="text1"/>
        </w:rPr>
      </w:pPr>
      <w:r w:rsidRPr="004613CA">
        <w:rPr>
          <w:rFonts w:ascii="Times New Roman" w:hAnsi="Times New Roman" w:cs="Times New Roman"/>
        </w:rPr>
        <w:t>Base Plate _ M.S. Channel fabricated</w:t>
      </w:r>
    </w:p>
    <w:p w:rsidR="004751B8" w:rsidRPr="003A292B" w:rsidRDefault="004751B8" w:rsidP="004751B8">
      <w:pPr>
        <w:pStyle w:val="NoSpacing"/>
        <w:ind w:left="720"/>
        <w:jc w:val="both"/>
        <w:rPr>
          <w:rFonts w:ascii="Times New Roman" w:hAnsi="Times New Roman" w:cs="Times New Roman"/>
          <w:color w:val="000000" w:themeColor="text1"/>
        </w:rPr>
      </w:pPr>
    </w:p>
    <w:p w:rsidR="004751B8" w:rsidRPr="003A292B" w:rsidRDefault="004751B8" w:rsidP="004751B8">
      <w:pPr>
        <w:pStyle w:val="NoSpacing"/>
        <w:numPr>
          <w:ilvl w:val="0"/>
          <w:numId w:val="42"/>
        </w:numPr>
        <w:jc w:val="both"/>
        <w:rPr>
          <w:rFonts w:ascii="Times New Roman" w:hAnsi="Times New Roman" w:cs="Times New Roman"/>
          <w:b/>
          <w:color w:val="000000" w:themeColor="text1"/>
        </w:rPr>
      </w:pPr>
      <w:r w:rsidRPr="003A292B">
        <w:rPr>
          <w:rFonts w:ascii="Times New Roman" w:hAnsi="Times New Roman" w:cs="Times New Roman"/>
          <w:b/>
          <w:color w:val="000000" w:themeColor="text1"/>
        </w:rPr>
        <w:t>Shop testing</w:t>
      </w:r>
    </w:p>
    <w:p w:rsidR="004751B8" w:rsidRPr="003A292B" w:rsidRDefault="004751B8" w:rsidP="004751B8">
      <w:pPr>
        <w:pStyle w:val="NoSpacing"/>
        <w:ind w:left="720"/>
        <w:jc w:val="both"/>
        <w:rPr>
          <w:rFonts w:ascii="Times New Roman" w:hAnsi="Times New Roman" w:cs="Times New Roman"/>
          <w:color w:val="000000" w:themeColor="text1"/>
        </w:rPr>
      </w:pPr>
      <w:r w:rsidRPr="003A292B">
        <w:rPr>
          <w:rFonts w:ascii="Times New Roman" w:hAnsi="Times New Roman" w:cs="Times New Roman"/>
          <w:color w:val="000000" w:themeColor="text1"/>
        </w:rPr>
        <w:t>Seat leakage test at 10 bar or 24 as applicable.</w:t>
      </w:r>
    </w:p>
    <w:p w:rsidR="004751B8" w:rsidRPr="003A292B" w:rsidRDefault="004751B8" w:rsidP="004751B8">
      <w:pPr>
        <w:pStyle w:val="NoSpacing"/>
        <w:ind w:left="720"/>
        <w:jc w:val="both"/>
        <w:rPr>
          <w:rFonts w:ascii="Times New Roman" w:hAnsi="Times New Roman" w:cs="Times New Roman"/>
          <w:color w:val="000000" w:themeColor="text1"/>
        </w:rPr>
      </w:pPr>
      <w:r w:rsidRPr="003A292B">
        <w:rPr>
          <w:rFonts w:ascii="Times New Roman" w:hAnsi="Times New Roman" w:cs="Times New Roman"/>
          <w:color w:val="000000" w:themeColor="text1"/>
        </w:rPr>
        <w:t>Body hydrostatic test 15 bar or 35 bar as applicable.</w:t>
      </w:r>
    </w:p>
    <w:p w:rsidR="004751B8" w:rsidRPr="004613CA" w:rsidRDefault="004751B8" w:rsidP="004751B8">
      <w:pPr>
        <w:jc w:val="both"/>
        <w:rPr>
          <w:color w:val="000000" w:themeColor="text1"/>
          <w:sz w:val="22"/>
          <w:szCs w:val="22"/>
        </w:rPr>
      </w:pPr>
    </w:p>
    <w:p w:rsidR="004751B8" w:rsidRPr="004613CA" w:rsidRDefault="004751B8" w:rsidP="004751B8">
      <w:pPr>
        <w:spacing w:line="360" w:lineRule="auto"/>
        <w:jc w:val="both"/>
        <w:rPr>
          <w:b/>
          <w:color w:val="000000" w:themeColor="text1"/>
          <w:sz w:val="22"/>
          <w:szCs w:val="22"/>
          <w:u w:val="single"/>
        </w:rPr>
      </w:pPr>
      <w:r w:rsidRPr="004613CA">
        <w:rPr>
          <w:b/>
          <w:color w:val="000000" w:themeColor="text1"/>
          <w:sz w:val="22"/>
          <w:szCs w:val="22"/>
        </w:rPr>
        <w:t>25.</w:t>
      </w:r>
      <w:r w:rsidRPr="004613CA">
        <w:rPr>
          <w:b/>
          <w:color w:val="000000" w:themeColor="text1"/>
          <w:sz w:val="22"/>
          <w:szCs w:val="22"/>
          <w:u w:val="single"/>
        </w:rPr>
        <w:t>Operational Guarantee</w:t>
      </w:r>
      <w:r w:rsidR="00380C85">
        <w:rPr>
          <w:b/>
          <w:color w:val="000000" w:themeColor="text1"/>
          <w:sz w:val="22"/>
          <w:szCs w:val="22"/>
          <w:u w:val="single"/>
        </w:rPr>
        <w:t xml:space="preserve"> and annual maintenance contract</w:t>
      </w:r>
      <w:r w:rsidR="003D4ED5">
        <w:rPr>
          <w:b/>
          <w:color w:val="000000" w:themeColor="text1"/>
          <w:sz w:val="22"/>
          <w:szCs w:val="22"/>
          <w:u w:val="single"/>
        </w:rPr>
        <w:t xml:space="preserve"> </w:t>
      </w:r>
      <w:r w:rsidRPr="004613CA">
        <w:rPr>
          <w:b/>
          <w:color w:val="000000" w:themeColor="text1"/>
          <w:sz w:val="22"/>
          <w:szCs w:val="22"/>
          <w:u w:val="single"/>
        </w:rPr>
        <w:t>:</w:t>
      </w:r>
    </w:p>
    <w:p w:rsidR="004751B8" w:rsidRDefault="004751B8" w:rsidP="00537BE4">
      <w:pPr>
        <w:jc w:val="both"/>
        <w:rPr>
          <w:color w:val="000000" w:themeColor="text1"/>
          <w:sz w:val="22"/>
          <w:szCs w:val="22"/>
        </w:rPr>
      </w:pPr>
      <w:r w:rsidRPr="004613CA">
        <w:rPr>
          <w:color w:val="000000" w:themeColor="text1"/>
          <w:sz w:val="22"/>
          <w:szCs w:val="22"/>
        </w:rPr>
        <w:t xml:space="preserve">          After commissioning &amp; testing </w:t>
      </w:r>
      <w:r w:rsidR="00BF2C6C">
        <w:rPr>
          <w:color w:val="000000" w:themeColor="text1"/>
          <w:sz w:val="22"/>
          <w:szCs w:val="22"/>
        </w:rPr>
        <w:t xml:space="preserve">of </w:t>
      </w:r>
      <w:r w:rsidRPr="004613CA">
        <w:rPr>
          <w:color w:val="000000" w:themeColor="text1"/>
          <w:sz w:val="22"/>
          <w:szCs w:val="22"/>
        </w:rPr>
        <w:t>the machineries</w:t>
      </w:r>
      <w:r w:rsidR="00BF2C6C">
        <w:rPr>
          <w:color w:val="000000" w:themeColor="text1"/>
          <w:sz w:val="22"/>
          <w:szCs w:val="22"/>
        </w:rPr>
        <w:t>,</w:t>
      </w:r>
      <w:r w:rsidRPr="004613CA">
        <w:rPr>
          <w:color w:val="000000" w:themeColor="text1"/>
          <w:sz w:val="22"/>
          <w:szCs w:val="22"/>
        </w:rPr>
        <w:t xml:space="preserve"> the selected tenderer will have to </w:t>
      </w:r>
      <w:r w:rsidR="00380C85">
        <w:rPr>
          <w:color w:val="000000" w:themeColor="text1"/>
          <w:sz w:val="22"/>
          <w:szCs w:val="22"/>
        </w:rPr>
        <w:t xml:space="preserve">offer </w:t>
      </w:r>
      <w:r w:rsidR="00BF2C6C">
        <w:rPr>
          <w:color w:val="000000" w:themeColor="text1"/>
          <w:sz w:val="22"/>
          <w:szCs w:val="22"/>
        </w:rPr>
        <w:t xml:space="preserve">guarantee </w:t>
      </w:r>
      <w:r w:rsidRPr="004613CA">
        <w:rPr>
          <w:color w:val="000000" w:themeColor="text1"/>
          <w:sz w:val="22"/>
          <w:szCs w:val="22"/>
        </w:rPr>
        <w:t>of the work for one year</w:t>
      </w:r>
      <w:r w:rsidR="00617511">
        <w:rPr>
          <w:color w:val="000000" w:themeColor="text1"/>
          <w:sz w:val="22"/>
          <w:szCs w:val="22"/>
        </w:rPr>
        <w:t xml:space="preserve"> after completion of the work</w:t>
      </w:r>
      <w:r w:rsidR="00380C85">
        <w:rPr>
          <w:color w:val="000000" w:themeColor="text1"/>
          <w:sz w:val="22"/>
          <w:szCs w:val="22"/>
        </w:rPr>
        <w:t xml:space="preserve"> and whereas during this period a</w:t>
      </w:r>
      <w:r w:rsidRPr="004613CA">
        <w:rPr>
          <w:color w:val="000000" w:themeColor="text1"/>
          <w:sz w:val="22"/>
          <w:szCs w:val="22"/>
        </w:rPr>
        <w:t xml:space="preserve">ny defect arises will have to be rectified </w:t>
      </w:r>
      <w:r w:rsidR="00380C85">
        <w:rPr>
          <w:color w:val="000000" w:themeColor="text1"/>
          <w:sz w:val="22"/>
          <w:szCs w:val="22"/>
        </w:rPr>
        <w:t xml:space="preserve">or replaced with proper monitoring, inspecting etc. </w:t>
      </w:r>
      <w:r w:rsidRPr="004613CA">
        <w:rPr>
          <w:color w:val="000000" w:themeColor="text1"/>
          <w:sz w:val="22"/>
          <w:szCs w:val="22"/>
        </w:rPr>
        <w:t>by the tenderer at his own cost.</w:t>
      </w:r>
    </w:p>
    <w:p w:rsidR="00380C85" w:rsidRPr="004613CA" w:rsidRDefault="00380C85" w:rsidP="004613CA">
      <w:pPr>
        <w:spacing w:line="276" w:lineRule="auto"/>
        <w:jc w:val="both"/>
        <w:rPr>
          <w:color w:val="000000" w:themeColor="text1"/>
          <w:sz w:val="22"/>
          <w:szCs w:val="22"/>
        </w:rPr>
      </w:pPr>
    </w:p>
    <w:p w:rsidR="004613CA" w:rsidRDefault="00380C85" w:rsidP="00537BE4">
      <w:pPr>
        <w:jc w:val="both"/>
        <w:rPr>
          <w:bCs/>
          <w:color w:val="000000" w:themeColor="text1"/>
          <w:sz w:val="22"/>
          <w:szCs w:val="22"/>
        </w:rPr>
      </w:pPr>
      <w:r>
        <w:rPr>
          <w:b/>
          <w:color w:val="000000" w:themeColor="text1"/>
          <w:sz w:val="22"/>
          <w:szCs w:val="22"/>
        </w:rPr>
        <w:tab/>
      </w:r>
      <w:r w:rsidRPr="00380C85">
        <w:rPr>
          <w:bCs/>
          <w:color w:val="000000" w:themeColor="text1"/>
          <w:sz w:val="22"/>
          <w:szCs w:val="22"/>
        </w:rPr>
        <w:t xml:space="preserve">It may be </w:t>
      </w:r>
      <w:r>
        <w:rPr>
          <w:bCs/>
          <w:color w:val="000000" w:themeColor="text1"/>
          <w:sz w:val="22"/>
          <w:szCs w:val="22"/>
        </w:rPr>
        <w:t xml:space="preserve">noted that this defect liability period of 1 (one) year will be treated as annual maintenance contract period </w:t>
      </w:r>
      <w:r w:rsidR="00617511">
        <w:rPr>
          <w:bCs/>
          <w:color w:val="000000" w:themeColor="text1"/>
          <w:sz w:val="22"/>
          <w:szCs w:val="22"/>
        </w:rPr>
        <w:t xml:space="preserve">also </w:t>
      </w:r>
      <w:r>
        <w:rPr>
          <w:bCs/>
          <w:color w:val="000000" w:themeColor="text1"/>
          <w:sz w:val="22"/>
          <w:szCs w:val="22"/>
        </w:rPr>
        <w:t>and whereas the Contractor shall have to undertake</w:t>
      </w:r>
      <w:r w:rsidR="00BF2C6C">
        <w:rPr>
          <w:bCs/>
          <w:color w:val="000000" w:themeColor="text1"/>
          <w:sz w:val="22"/>
          <w:szCs w:val="22"/>
        </w:rPr>
        <w:t xml:space="preserve"> for</w:t>
      </w:r>
      <w:r>
        <w:rPr>
          <w:bCs/>
          <w:color w:val="000000" w:themeColor="text1"/>
          <w:sz w:val="22"/>
          <w:szCs w:val="22"/>
        </w:rPr>
        <w:t xml:space="preserve"> any defect </w:t>
      </w:r>
      <w:r w:rsidR="00BF2C6C">
        <w:rPr>
          <w:bCs/>
          <w:color w:val="000000" w:themeColor="text1"/>
          <w:sz w:val="22"/>
          <w:szCs w:val="22"/>
        </w:rPr>
        <w:t xml:space="preserve">rectification </w:t>
      </w:r>
      <w:r>
        <w:rPr>
          <w:bCs/>
          <w:color w:val="000000" w:themeColor="text1"/>
          <w:sz w:val="22"/>
          <w:szCs w:val="22"/>
        </w:rPr>
        <w:t>or replacement of parts etc. at their own cost</w:t>
      </w:r>
      <w:r w:rsidR="00BF2C6C">
        <w:rPr>
          <w:bCs/>
          <w:color w:val="000000" w:themeColor="text1"/>
          <w:sz w:val="22"/>
          <w:szCs w:val="22"/>
        </w:rPr>
        <w:t xml:space="preserve"> &amp; risks</w:t>
      </w:r>
      <w:r w:rsidR="00617511">
        <w:rPr>
          <w:bCs/>
          <w:color w:val="000000" w:themeColor="text1"/>
          <w:sz w:val="22"/>
          <w:szCs w:val="22"/>
        </w:rPr>
        <w:t xml:space="preserve"> during this preiod</w:t>
      </w:r>
      <w:r>
        <w:rPr>
          <w:bCs/>
          <w:color w:val="000000" w:themeColor="text1"/>
          <w:sz w:val="22"/>
          <w:szCs w:val="22"/>
        </w:rPr>
        <w:t xml:space="preserve">. </w:t>
      </w:r>
    </w:p>
    <w:p w:rsidR="00380C85" w:rsidRPr="00380C85" w:rsidRDefault="00380C85" w:rsidP="00380C85">
      <w:pPr>
        <w:jc w:val="both"/>
        <w:rPr>
          <w:bCs/>
          <w:color w:val="000000" w:themeColor="text1"/>
          <w:sz w:val="22"/>
          <w:szCs w:val="22"/>
        </w:rPr>
      </w:pPr>
    </w:p>
    <w:p w:rsidR="004613CA" w:rsidRPr="007A0F02" w:rsidRDefault="004613CA" w:rsidP="004613CA">
      <w:pPr>
        <w:spacing w:line="360" w:lineRule="auto"/>
        <w:jc w:val="both"/>
        <w:rPr>
          <w:b/>
          <w:color w:val="000000" w:themeColor="text1"/>
          <w:sz w:val="22"/>
          <w:szCs w:val="22"/>
          <w:u w:val="single"/>
        </w:rPr>
      </w:pPr>
      <w:r w:rsidRPr="007A0F02">
        <w:rPr>
          <w:b/>
          <w:color w:val="000000" w:themeColor="text1"/>
          <w:sz w:val="22"/>
          <w:szCs w:val="22"/>
        </w:rPr>
        <w:t>2</w:t>
      </w:r>
      <w:r>
        <w:rPr>
          <w:b/>
          <w:color w:val="000000" w:themeColor="text1"/>
          <w:sz w:val="22"/>
          <w:szCs w:val="22"/>
        </w:rPr>
        <w:t>6</w:t>
      </w:r>
      <w:r w:rsidRPr="007A0F02">
        <w:rPr>
          <w:b/>
          <w:color w:val="000000" w:themeColor="text1"/>
          <w:sz w:val="22"/>
          <w:szCs w:val="22"/>
        </w:rPr>
        <w:t xml:space="preserve">. </w:t>
      </w:r>
      <w:r w:rsidRPr="007A0F02">
        <w:rPr>
          <w:b/>
          <w:color w:val="000000" w:themeColor="text1"/>
          <w:sz w:val="22"/>
          <w:szCs w:val="22"/>
          <w:u w:val="single"/>
        </w:rPr>
        <w:t>Arbitration:</w:t>
      </w:r>
    </w:p>
    <w:p w:rsidR="004613CA" w:rsidRPr="007A0F02" w:rsidRDefault="004613CA" w:rsidP="004613CA">
      <w:pPr>
        <w:jc w:val="both"/>
        <w:rPr>
          <w:color w:val="000000" w:themeColor="text1"/>
          <w:sz w:val="22"/>
          <w:szCs w:val="22"/>
        </w:rPr>
      </w:pPr>
      <w:r w:rsidRPr="007A0F02">
        <w:rPr>
          <w:color w:val="000000" w:themeColor="text1"/>
          <w:sz w:val="22"/>
          <w:szCs w:val="22"/>
        </w:rPr>
        <w:t xml:space="preserve">          Any dispute or difference arising out during execution of work which cannot be amicably settled within 30 days including those considered as such by only one of the parties, shall be finally settled at Guwahati Development Department of Govt. of Assam under the provision of India Arbitration and conciliation Act 1996 and the rules made there under amended from time to time. The decision of the Arbitration shall be final and binding on both the parties. The resulting award shall be in lieu of any other remedy other works those are not related to arbitration shall not be hampered during the process of Arbitration.</w:t>
      </w:r>
    </w:p>
    <w:p w:rsidR="004751B8" w:rsidRPr="005B25C3" w:rsidRDefault="004751B8" w:rsidP="004751B8">
      <w:pPr>
        <w:spacing w:line="360" w:lineRule="auto"/>
        <w:jc w:val="center"/>
        <w:rPr>
          <w:b/>
          <w:color w:val="000000" w:themeColor="text1"/>
          <w:u w:val="single"/>
        </w:rPr>
      </w:pPr>
    </w:p>
    <w:p w:rsidR="00EF5865" w:rsidRPr="00BA369A" w:rsidRDefault="00EF5865" w:rsidP="00EF5865">
      <w:pPr>
        <w:spacing w:line="276" w:lineRule="auto"/>
        <w:jc w:val="center"/>
        <w:rPr>
          <w:b/>
          <w:color w:val="000000" w:themeColor="text1"/>
          <w:u w:val="single"/>
        </w:rPr>
      </w:pPr>
      <w:r w:rsidRPr="00BA369A">
        <w:rPr>
          <w:b/>
          <w:color w:val="000000" w:themeColor="text1"/>
          <w:u w:val="single"/>
        </w:rPr>
        <w:lastRenderedPageBreak/>
        <w:t>DOCUMENTS, INFORMATION TO BE SUBMITTED WITH TENDER:</w:t>
      </w:r>
    </w:p>
    <w:p w:rsidR="00EF5865" w:rsidRPr="00BA369A" w:rsidRDefault="00EF5865" w:rsidP="00EF5865">
      <w:pPr>
        <w:jc w:val="center"/>
        <w:rPr>
          <w:b/>
          <w:color w:val="000000" w:themeColor="text1"/>
          <w:u w:val="single"/>
        </w:rPr>
      </w:pPr>
    </w:p>
    <w:p w:rsidR="00EF5865" w:rsidRPr="00BA369A" w:rsidRDefault="00EF5865" w:rsidP="00EF5865">
      <w:pPr>
        <w:spacing w:line="276" w:lineRule="auto"/>
        <w:ind w:left="743" w:hanging="709"/>
        <w:jc w:val="both"/>
        <w:rPr>
          <w:color w:val="000000" w:themeColor="text1"/>
        </w:rPr>
      </w:pPr>
      <w:r w:rsidRPr="00BA369A">
        <w:rPr>
          <w:color w:val="000000" w:themeColor="text1"/>
        </w:rPr>
        <w:t xml:space="preserve">1.  </w:t>
      </w:r>
      <w:r w:rsidRPr="00BA369A">
        <w:rPr>
          <w:color w:val="000000" w:themeColor="text1"/>
        </w:rPr>
        <w:tab/>
        <w:t>Complete tender document including all annexure and forms duly filled in, signed and putting seal on each page.</w:t>
      </w:r>
    </w:p>
    <w:p w:rsidR="00EF5865" w:rsidRPr="00BA369A" w:rsidRDefault="00EF5865" w:rsidP="00EF5865">
      <w:pPr>
        <w:spacing w:line="276" w:lineRule="auto"/>
        <w:ind w:left="743" w:hanging="709"/>
        <w:jc w:val="both"/>
        <w:rPr>
          <w:color w:val="000000" w:themeColor="text1"/>
        </w:rPr>
      </w:pPr>
      <w:r w:rsidRPr="00BA369A">
        <w:rPr>
          <w:color w:val="000000" w:themeColor="text1"/>
        </w:rPr>
        <w:t xml:space="preserve">2.  </w:t>
      </w:r>
      <w:r w:rsidRPr="00BA369A">
        <w:rPr>
          <w:color w:val="000000" w:themeColor="text1"/>
        </w:rPr>
        <w:tab/>
        <w:t>Earnest Money deposit as per NIT.</w:t>
      </w:r>
    </w:p>
    <w:p w:rsidR="00EF5865" w:rsidRPr="00BA369A" w:rsidRDefault="00EF5865" w:rsidP="00EF5865">
      <w:pPr>
        <w:spacing w:line="276" w:lineRule="auto"/>
        <w:ind w:left="743" w:hanging="709"/>
        <w:jc w:val="both"/>
        <w:rPr>
          <w:color w:val="000000" w:themeColor="text1"/>
        </w:rPr>
      </w:pPr>
      <w:r w:rsidRPr="00BA369A">
        <w:rPr>
          <w:color w:val="000000" w:themeColor="text1"/>
        </w:rPr>
        <w:t xml:space="preserve">3. </w:t>
      </w:r>
      <w:r w:rsidRPr="00BA369A">
        <w:rPr>
          <w:color w:val="000000" w:themeColor="text1"/>
        </w:rPr>
        <w:tab/>
        <w:t xml:space="preserve">Details of work of completed RELEVANT TO SIMILAR NATURE OF WORK. As per Form-1 of tender document. As a proof, copies of work order and completion certificates indicating actual executed value and actual date of completion) must be submitted by the bidders. </w:t>
      </w:r>
    </w:p>
    <w:p w:rsidR="00EF5865" w:rsidRPr="00BA369A" w:rsidRDefault="00EF5865" w:rsidP="00EF5865">
      <w:pPr>
        <w:spacing w:line="276" w:lineRule="auto"/>
        <w:ind w:left="743" w:hanging="709"/>
        <w:jc w:val="both"/>
        <w:rPr>
          <w:color w:val="000000" w:themeColor="text1"/>
        </w:rPr>
      </w:pPr>
      <w:r w:rsidRPr="00BA369A">
        <w:rPr>
          <w:color w:val="000000" w:themeColor="text1"/>
        </w:rPr>
        <w:t>4.</w:t>
      </w:r>
      <w:r w:rsidRPr="00BA369A">
        <w:rPr>
          <w:color w:val="000000" w:themeColor="text1"/>
        </w:rPr>
        <w:tab/>
        <w:t>Details of construction plant and equipments available in Form-2 of the tender document which the tenderer proposed to use for this work</w:t>
      </w:r>
    </w:p>
    <w:p w:rsidR="00EF5865" w:rsidRPr="00BA369A" w:rsidRDefault="00EF5865" w:rsidP="00EF5865">
      <w:pPr>
        <w:spacing w:line="276" w:lineRule="auto"/>
        <w:ind w:left="743" w:hanging="709"/>
        <w:jc w:val="both"/>
        <w:rPr>
          <w:color w:val="000000" w:themeColor="text1"/>
        </w:rPr>
      </w:pPr>
      <w:r w:rsidRPr="00BA369A">
        <w:rPr>
          <w:color w:val="000000" w:themeColor="text1"/>
        </w:rPr>
        <w:t>5.</w:t>
      </w:r>
      <w:r w:rsidRPr="00BA369A">
        <w:rPr>
          <w:color w:val="000000" w:themeColor="text1"/>
        </w:rPr>
        <w:tab/>
        <w:t xml:space="preserve">Information about tenderer. </w:t>
      </w:r>
    </w:p>
    <w:p w:rsidR="00EF5865" w:rsidRPr="00BA369A" w:rsidRDefault="00EF5865" w:rsidP="00EF5865">
      <w:pPr>
        <w:spacing w:line="276" w:lineRule="auto"/>
        <w:ind w:left="743" w:hanging="709"/>
        <w:jc w:val="both"/>
        <w:rPr>
          <w:color w:val="000000" w:themeColor="text1"/>
        </w:rPr>
      </w:pPr>
      <w:r w:rsidRPr="00BA369A">
        <w:rPr>
          <w:color w:val="000000" w:themeColor="text1"/>
        </w:rPr>
        <w:t>6.</w:t>
      </w:r>
      <w:r w:rsidRPr="00BA369A">
        <w:rPr>
          <w:color w:val="000000" w:themeColor="text1"/>
        </w:rPr>
        <w:tab/>
        <w:t>Photo copy of GST registration / clearance certificate duly attested by a Gazetted Officer.</w:t>
      </w:r>
    </w:p>
    <w:p w:rsidR="00EF5865" w:rsidRPr="00BA369A" w:rsidRDefault="00EF5865" w:rsidP="00EF5865">
      <w:pPr>
        <w:spacing w:line="276" w:lineRule="auto"/>
        <w:ind w:left="743" w:hanging="709"/>
        <w:jc w:val="both"/>
        <w:rPr>
          <w:color w:val="000000" w:themeColor="text1"/>
        </w:rPr>
      </w:pPr>
      <w:r w:rsidRPr="00BA369A">
        <w:rPr>
          <w:color w:val="000000" w:themeColor="text1"/>
        </w:rPr>
        <w:t>7.</w:t>
      </w:r>
      <w:r w:rsidRPr="00BA369A">
        <w:rPr>
          <w:color w:val="000000" w:themeColor="text1"/>
        </w:rPr>
        <w:tab/>
        <w:t xml:space="preserve">Photo copy of PAN card (duly attested by Gazetted officer). </w:t>
      </w:r>
    </w:p>
    <w:p w:rsidR="00EF5865" w:rsidRPr="00BA369A" w:rsidRDefault="00EF5865" w:rsidP="00EF5865">
      <w:pPr>
        <w:spacing w:line="276" w:lineRule="auto"/>
        <w:ind w:left="743" w:hanging="709"/>
        <w:jc w:val="both"/>
        <w:rPr>
          <w:color w:val="000000" w:themeColor="text1"/>
        </w:rPr>
      </w:pPr>
      <w:r w:rsidRPr="00BA369A">
        <w:rPr>
          <w:color w:val="000000" w:themeColor="text1"/>
        </w:rPr>
        <w:t>8.</w:t>
      </w:r>
      <w:r w:rsidRPr="00BA369A">
        <w:rPr>
          <w:color w:val="000000" w:themeColor="text1"/>
        </w:rPr>
        <w:tab/>
        <w:t xml:space="preserve">Photo copy of valid cast certificate </w:t>
      </w:r>
      <w:r w:rsidRPr="00BA369A">
        <w:rPr>
          <w:i/>
          <w:color w:val="000000" w:themeColor="text1"/>
        </w:rPr>
        <w:t xml:space="preserve">(in case of SC &amp; ST tenderer) </w:t>
      </w:r>
      <w:r w:rsidRPr="00BA369A">
        <w:rPr>
          <w:color w:val="000000" w:themeColor="text1"/>
        </w:rPr>
        <w:t>along with the tender duly attested by a Gazetted officer.</w:t>
      </w:r>
    </w:p>
    <w:p w:rsidR="00EF5865" w:rsidRPr="00BA369A" w:rsidRDefault="00EF5865" w:rsidP="00EF5865">
      <w:pPr>
        <w:spacing w:line="276" w:lineRule="auto"/>
        <w:ind w:left="743" w:hanging="709"/>
        <w:rPr>
          <w:color w:val="000000" w:themeColor="text1"/>
        </w:rPr>
      </w:pPr>
      <w:r w:rsidRPr="00BA369A">
        <w:rPr>
          <w:color w:val="000000" w:themeColor="text1"/>
        </w:rPr>
        <w:t>9.</w:t>
      </w:r>
      <w:r w:rsidRPr="00BA369A">
        <w:rPr>
          <w:color w:val="000000" w:themeColor="text1"/>
        </w:rPr>
        <w:tab/>
        <w:t>Any other information /document required as per tender document.</w:t>
      </w:r>
    </w:p>
    <w:p w:rsidR="00EF5865" w:rsidRPr="00BA369A" w:rsidRDefault="00EF5865" w:rsidP="00EF5865">
      <w:pPr>
        <w:spacing w:line="276" w:lineRule="auto"/>
        <w:ind w:left="743" w:hanging="709"/>
        <w:rPr>
          <w:color w:val="000000" w:themeColor="text1"/>
        </w:rPr>
      </w:pPr>
    </w:p>
    <w:p w:rsidR="00EF5865" w:rsidRPr="00BA369A" w:rsidRDefault="00EF5865" w:rsidP="00EF5865">
      <w:pPr>
        <w:spacing w:line="276" w:lineRule="auto"/>
        <w:jc w:val="center"/>
        <w:rPr>
          <w:b/>
          <w:color w:val="000000" w:themeColor="text1"/>
          <w:u w:val="single"/>
        </w:rPr>
      </w:pPr>
      <w:r w:rsidRPr="00BA369A">
        <w:rPr>
          <w:b/>
          <w:color w:val="000000" w:themeColor="text1"/>
          <w:u w:val="single"/>
        </w:rPr>
        <w:t>NOTIFICATION OF AWARD OF CONTRACT, AGREEMENT ETC.</w:t>
      </w:r>
    </w:p>
    <w:p w:rsidR="00EF5865" w:rsidRPr="00BA369A" w:rsidRDefault="00EF5865" w:rsidP="00EF5865">
      <w:pPr>
        <w:jc w:val="both"/>
        <w:rPr>
          <w:b/>
          <w:color w:val="000000" w:themeColor="text1"/>
          <w:u w:val="single"/>
        </w:rPr>
      </w:pPr>
    </w:p>
    <w:p w:rsidR="00EF5865" w:rsidRPr="00BA369A" w:rsidRDefault="00EF5865" w:rsidP="00EF5865">
      <w:pPr>
        <w:spacing w:line="276" w:lineRule="auto"/>
        <w:ind w:firstLine="720"/>
        <w:jc w:val="both"/>
        <w:rPr>
          <w:color w:val="000000" w:themeColor="text1"/>
        </w:rPr>
      </w:pPr>
      <w:r w:rsidRPr="00BA369A">
        <w:rPr>
          <w:color w:val="000000" w:themeColor="text1"/>
        </w:rPr>
        <w:t xml:space="preserve">In case the tender is accepted, GMC will notify the successful tenderer by issuing a Preliminary work order in writing. The Tenderer shall have to accept the PWO and require to submit the contract agreement in F2 form along with other terms and condition as per NIT in duplicate within the time specified therein after signing and putting seal on each page as a token of acceptance of the award and execute the contract within the stipulated time. Completion period shall, however, be counted from the date of issue of Formal work order. </w:t>
      </w:r>
    </w:p>
    <w:p w:rsidR="00EF5865" w:rsidRPr="00BA369A" w:rsidRDefault="00EF5865" w:rsidP="00EF5865">
      <w:pPr>
        <w:ind w:firstLine="720"/>
        <w:jc w:val="both"/>
        <w:rPr>
          <w:color w:val="000000" w:themeColor="text1"/>
        </w:rPr>
      </w:pPr>
    </w:p>
    <w:p w:rsidR="00EF5865" w:rsidRPr="00BA369A" w:rsidRDefault="00EF5865" w:rsidP="00EF5865">
      <w:pPr>
        <w:spacing w:line="276" w:lineRule="auto"/>
        <w:ind w:firstLine="720"/>
        <w:jc w:val="both"/>
        <w:rPr>
          <w:b/>
          <w:color w:val="000000" w:themeColor="text1"/>
        </w:rPr>
      </w:pPr>
      <w:r w:rsidRPr="00BA369A">
        <w:rPr>
          <w:color w:val="000000" w:themeColor="text1"/>
        </w:rPr>
        <w:t>The Selected tenderers will have to sign a formal tender agreement with the Commissioner G.M.C. in GMC’s F2 form of Agreement in addition to</w:t>
      </w:r>
      <w:r w:rsidRPr="00BA369A">
        <w:rPr>
          <w:b/>
          <w:color w:val="000000" w:themeColor="text1"/>
        </w:rPr>
        <w:t xml:space="preserve"> </w:t>
      </w:r>
      <w:r w:rsidRPr="00BA369A">
        <w:rPr>
          <w:color w:val="000000" w:themeColor="text1"/>
        </w:rPr>
        <w:t>clause mentioned in the tender document.</w:t>
      </w:r>
      <w:r w:rsidRPr="00BA369A">
        <w:rPr>
          <w:b/>
          <w:color w:val="000000" w:themeColor="text1"/>
        </w:rPr>
        <w:t xml:space="preserve"> </w:t>
      </w:r>
    </w:p>
    <w:p w:rsidR="00EF5865" w:rsidRPr="00BA369A" w:rsidRDefault="00EF5865" w:rsidP="00EF5865">
      <w:pPr>
        <w:ind w:firstLine="720"/>
        <w:jc w:val="both"/>
        <w:rPr>
          <w:color w:val="000000" w:themeColor="text1"/>
        </w:rPr>
      </w:pPr>
      <w:r w:rsidRPr="00BA369A">
        <w:rPr>
          <w:b/>
          <w:color w:val="000000" w:themeColor="text1"/>
        </w:rPr>
        <w:t xml:space="preserve"> </w:t>
      </w:r>
      <w:r w:rsidRPr="00BA369A">
        <w:rPr>
          <w:color w:val="000000" w:themeColor="text1"/>
        </w:rPr>
        <w:t xml:space="preserve"> </w:t>
      </w:r>
    </w:p>
    <w:p w:rsidR="00EF5865" w:rsidRPr="00BA369A" w:rsidRDefault="00EF5865" w:rsidP="00EF5865">
      <w:pPr>
        <w:spacing w:line="276" w:lineRule="auto"/>
        <w:jc w:val="both"/>
        <w:rPr>
          <w:color w:val="000000" w:themeColor="text1"/>
        </w:rPr>
      </w:pPr>
      <w:r w:rsidRPr="00BA369A">
        <w:rPr>
          <w:color w:val="000000" w:themeColor="text1"/>
        </w:rPr>
        <w:tab/>
        <w:t>Failure of the tenderer bidder to comply with the requirements of this article shall constitute sufficient grounds for termination of the order/contract and forfeiture of the Earnest Money Deposit.</w:t>
      </w:r>
    </w:p>
    <w:p w:rsidR="00EF5865" w:rsidRPr="00BA369A" w:rsidRDefault="00EF5865" w:rsidP="00EF5865">
      <w:pPr>
        <w:jc w:val="both"/>
        <w:rPr>
          <w:color w:val="000000" w:themeColor="text1"/>
        </w:rPr>
      </w:pPr>
    </w:p>
    <w:p w:rsidR="00EF5865" w:rsidRPr="00BA369A" w:rsidRDefault="00EF5865" w:rsidP="00EF5865">
      <w:pPr>
        <w:spacing w:line="276" w:lineRule="auto"/>
        <w:ind w:firstLine="720"/>
        <w:jc w:val="both"/>
        <w:rPr>
          <w:color w:val="000000" w:themeColor="text1"/>
        </w:rPr>
      </w:pPr>
      <w:r w:rsidRPr="00BA369A">
        <w:rPr>
          <w:color w:val="000000" w:themeColor="text1"/>
        </w:rPr>
        <w:t xml:space="preserve">The whole work may be split up between more than one contractor or may be accepted in part at the discretion of GMC. Quoted rates should hold good for such eventualities. </w:t>
      </w:r>
    </w:p>
    <w:p w:rsidR="00EF5865" w:rsidRPr="00BA369A" w:rsidRDefault="00EF5865" w:rsidP="00EF5865">
      <w:pPr>
        <w:ind w:firstLine="720"/>
        <w:jc w:val="both"/>
        <w:rPr>
          <w:color w:val="000000" w:themeColor="text1"/>
        </w:rPr>
      </w:pPr>
    </w:p>
    <w:p w:rsidR="00EF5865" w:rsidRPr="00BA369A" w:rsidRDefault="00EF5865" w:rsidP="00EF5865">
      <w:pPr>
        <w:spacing w:line="276" w:lineRule="auto"/>
        <w:ind w:firstLine="720"/>
        <w:jc w:val="both"/>
        <w:rPr>
          <w:color w:val="000000" w:themeColor="text1"/>
        </w:rPr>
      </w:pPr>
      <w:r w:rsidRPr="00BA369A">
        <w:rPr>
          <w:color w:val="000000" w:themeColor="text1"/>
        </w:rPr>
        <w:t>Contractor shall be responsible for safe custody of their materials and GMC shall in no way, be held responsible for any damage/theft/loss of contractor’s materials stored at the designated places.</w:t>
      </w:r>
    </w:p>
    <w:p w:rsidR="00EF5865" w:rsidRPr="00BA369A" w:rsidRDefault="00EF5865" w:rsidP="00EF5865">
      <w:pPr>
        <w:rPr>
          <w:bCs/>
          <w:color w:val="000000" w:themeColor="text1"/>
        </w:rPr>
      </w:pPr>
    </w:p>
    <w:p w:rsidR="00EF5865" w:rsidRPr="00BA369A" w:rsidRDefault="00EF5865" w:rsidP="00EF5865">
      <w:pPr>
        <w:rPr>
          <w:bCs/>
          <w:color w:val="000000" w:themeColor="text1"/>
        </w:rPr>
      </w:pPr>
    </w:p>
    <w:p w:rsidR="00EF5865" w:rsidRPr="00BA369A" w:rsidRDefault="00EF5865" w:rsidP="00EF5865">
      <w:pPr>
        <w:rPr>
          <w:bCs/>
          <w:color w:val="000000" w:themeColor="text1"/>
          <w:sz w:val="22"/>
          <w:szCs w:val="22"/>
        </w:rPr>
      </w:pPr>
    </w:p>
    <w:p w:rsidR="00EF5865" w:rsidRPr="00BA369A" w:rsidRDefault="00EF5865" w:rsidP="00EF5865">
      <w:pPr>
        <w:spacing w:line="192" w:lineRule="auto"/>
        <w:contextualSpacing/>
        <w:rPr>
          <w:bCs/>
          <w:i/>
          <w:color w:val="000000" w:themeColor="text1"/>
        </w:rPr>
      </w:pPr>
      <w:r w:rsidRPr="00BA369A">
        <w:rPr>
          <w:bCs/>
          <w:i/>
          <w:color w:val="000000" w:themeColor="text1"/>
          <w:sz w:val="22"/>
        </w:rPr>
        <w:t xml:space="preserve">                                                                                                                          </w:t>
      </w:r>
      <w:r w:rsidRPr="00BA369A">
        <w:rPr>
          <w:bCs/>
          <w:i/>
          <w:color w:val="000000" w:themeColor="text1"/>
        </w:rPr>
        <w:t>Commissioner,</w:t>
      </w:r>
    </w:p>
    <w:p w:rsidR="00EF5865" w:rsidRPr="00BA369A" w:rsidRDefault="00EF5865" w:rsidP="00EF5865">
      <w:pPr>
        <w:spacing w:line="192" w:lineRule="auto"/>
        <w:contextualSpacing/>
        <w:rPr>
          <w:bCs/>
          <w:i/>
          <w:color w:val="000000" w:themeColor="text1"/>
        </w:rPr>
      </w:pPr>
      <w:r w:rsidRPr="00BA369A">
        <w:rPr>
          <w:bCs/>
          <w:i/>
          <w:color w:val="000000" w:themeColor="text1"/>
        </w:rPr>
        <w:tab/>
      </w:r>
      <w:r w:rsidRPr="00BA369A">
        <w:rPr>
          <w:bCs/>
          <w:i/>
          <w:color w:val="000000" w:themeColor="text1"/>
        </w:rPr>
        <w:tab/>
      </w:r>
      <w:r w:rsidRPr="00BA369A">
        <w:rPr>
          <w:bCs/>
          <w:i/>
          <w:color w:val="000000" w:themeColor="text1"/>
        </w:rPr>
        <w:tab/>
      </w:r>
      <w:r w:rsidRPr="00BA369A">
        <w:rPr>
          <w:bCs/>
          <w:i/>
          <w:color w:val="000000" w:themeColor="text1"/>
        </w:rPr>
        <w:tab/>
      </w:r>
      <w:r w:rsidRPr="00BA369A">
        <w:rPr>
          <w:bCs/>
          <w:i/>
          <w:color w:val="000000" w:themeColor="text1"/>
        </w:rPr>
        <w:tab/>
      </w:r>
      <w:r w:rsidRPr="00BA369A">
        <w:rPr>
          <w:bCs/>
          <w:i/>
          <w:color w:val="000000" w:themeColor="text1"/>
        </w:rPr>
        <w:tab/>
      </w:r>
      <w:r w:rsidRPr="00BA369A">
        <w:rPr>
          <w:bCs/>
          <w:i/>
          <w:color w:val="000000" w:themeColor="text1"/>
        </w:rPr>
        <w:tab/>
        <w:t xml:space="preserve">             Guwahati Municipal Corporation,</w:t>
      </w:r>
    </w:p>
    <w:p w:rsidR="00EF5865" w:rsidRPr="00BA369A" w:rsidRDefault="00EF5865" w:rsidP="00EF5865">
      <w:pPr>
        <w:spacing w:line="360" w:lineRule="auto"/>
        <w:jc w:val="center"/>
        <w:rPr>
          <w:bCs/>
          <w:color w:val="000000" w:themeColor="text1"/>
          <w:u w:val="single"/>
        </w:rPr>
      </w:pPr>
      <w:r w:rsidRPr="00BA369A">
        <w:rPr>
          <w:bCs/>
          <w:i/>
          <w:color w:val="000000" w:themeColor="text1"/>
        </w:rPr>
        <w:tab/>
      </w:r>
      <w:r w:rsidRPr="00BA369A">
        <w:rPr>
          <w:bCs/>
          <w:i/>
          <w:color w:val="000000" w:themeColor="text1"/>
        </w:rPr>
        <w:tab/>
      </w:r>
      <w:r w:rsidRPr="00BA369A">
        <w:rPr>
          <w:bCs/>
          <w:i/>
          <w:color w:val="000000" w:themeColor="text1"/>
        </w:rPr>
        <w:tab/>
      </w:r>
      <w:r w:rsidRPr="00BA369A">
        <w:rPr>
          <w:bCs/>
          <w:i/>
          <w:color w:val="000000" w:themeColor="text1"/>
        </w:rPr>
        <w:tab/>
      </w:r>
      <w:r w:rsidRPr="00BA369A">
        <w:rPr>
          <w:bCs/>
          <w:i/>
          <w:color w:val="000000" w:themeColor="text1"/>
        </w:rPr>
        <w:tab/>
      </w:r>
      <w:r w:rsidRPr="00BA369A">
        <w:rPr>
          <w:bCs/>
          <w:i/>
          <w:color w:val="000000" w:themeColor="text1"/>
        </w:rPr>
        <w:tab/>
      </w:r>
      <w:r w:rsidRPr="00BA369A">
        <w:rPr>
          <w:bCs/>
          <w:i/>
          <w:color w:val="000000" w:themeColor="text1"/>
        </w:rPr>
        <w:tab/>
        <w:t xml:space="preserve">      Guwahati.</w:t>
      </w:r>
    </w:p>
    <w:p w:rsidR="004751B8" w:rsidRPr="005B25C3" w:rsidRDefault="004751B8" w:rsidP="004751B8">
      <w:pPr>
        <w:jc w:val="center"/>
        <w:rPr>
          <w:b/>
          <w:color w:val="000000" w:themeColor="text1"/>
          <w:sz w:val="28"/>
          <w:szCs w:val="22"/>
          <w:u w:val="single"/>
        </w:rPr>
      </w:pPr>
      <w:r w:rsidRPr="005B25C3">
        <w:rPr>
          <w:b/>
          <w:color w:val="000000" w:themeColor="text1"/>
          <w:sz w:val="28"/>
          <w:szCs w:val="22"/>
          <w:u w:val="single"/>
        </w:rPr>
        <w:lastRenderedPageBreak/>
        <w:t>CONTRACTOR’S BID</w:t>
      </w:r>
    </w:p>
    <w:p w:rsidR="004751B8" w:rsidRPr="005B25C3" w:rsidRDefault="004751B8" w:rsidP="004751B8">
      <w:pPr>
        <w:jc w:val="center"/>
        <w:rPr>
          <w:b/>
          <w:color w:val="000000" w:themeColor="text1"/>
          <w:sz w:val="18"/>
          <w:szCs w:val="22"/>
          <w:u w:val="single"/>
        </w:rPr>
      </w:pPr>
    </w:p>
    <w:p w:rsidR="004751B8" w:rsidRPr="00E90D85" w:rsidRDefault="004751B8" w:rsidP="004751B8">
      <w:pPr>
        <w:jc w:val="both"/>
        <w:rPr>
          <w:bCs/>
          <w:color w:val="000000" w:themeColor="text1"/>
          <w:sz w:val="22"/>
          <w:szCs w:val="22"/>
        </w:rPr>
      </w:pPr>
      <w:r w:rsidRPr="00E90D85">
        <w:rPr>
          <w:bCs/>
          <w:color w:val="000000" w:themeColor="text1"/>
          <w:sz w:val="22"/>
          <w:szCs w:val="22"/>
        </w:rPr>
        <w:t>To,</w:t>
      </w:r>
    </w:p>
    <w:p w:rsidR="004751B8" w:rsidRPr="00E90D85" w:rsidRDefault="004751B8" w:rsidP="004751B8">
      <w:pPr>
        <w:ind w:firstLine="720"/>
        <w:jc w:val="both"/>
        <w:rPr>
          <w:bCs/>
          <w:color w:val="000000" w:themeColor="text1"/>
          <w:sz w:val="22"/>
          <w:szCs w:val="22"/>
        </w:rPr>
      </w:pPr>
      <w:r w:rsidRPr="00E90D85">
        <w:rPr>
          <w:bCs/>
          <w:color w:val="000000" w:themeColor="text1"/>
          <w:sz w:val="22"/>
          <w:szCs w:val="22"/>
        </w:rPr>
        <w:t>The Commissioner,</w:t>
      </w:r>
    </w:p>
    <w:p w:rsidR="004751B8" w:rsidRPr="00E90D85" w:rsidRDefault="004751B8" w:rsidP="004751B8">
      <w:pPr>
        <w:ind w:firstLine="720"/>
        <w:jc w:val="both"/>
        <w:rPr>
          <w:bCs/>
          <w:color w:val="000000" w:themeColor="text1"/>
          <w:sz w:val="22"/>
          <w:szCs w:val="22"/>
        </w:rPr>
      </w:pPr>
      <w:r w:rsidRPr="00E90D85">
        <w:rPr>
          <w:bCs/>
          <w:color w:val="000000" w:themeColor="text1"/>
          <w:sz w:val="22"/>
          <w:szCs w:val="22"/>
        </w:rPr>
        <w:t>Guwahati Municipal Corporation, Guwahati,</w:t>
      </w:r>
    </w:p>
    <w:p w:rsidR="004751B8" w:rsidRPr="00E90D85" w:rsidRDefault="004751B8" w:rsidP="004751B8">
      <w:pPr>
        <w:ind w:firstLine="720"/>
        <w:jc w:val="both"/>
        <w:rPr>
          <w:bCs/>
          <w:color w:val="000000" w:themeColor="text1"/>
          <w:sz w:val="22"/>
          <w:szCs w:val="22"/>
        </w:rPr>
      </w:pPr>
      <w:r w:rsidRPr="00E90D85">
        <w:rPr>
          <w:bCs/>
          <w:color w:val="000000" w:themeColor="text1"/>
          <w:sz w:val="22"/>
          <w:szCs w:val="22"/>
        </w:rPr>
        <w:t>Panbazar, Guwahati.</w:t>
      </w:r>
    </w:p>
    <w:p w:rsidR="004751B8" w:rsidRPr="00E90D85" w:rsidRDefault="004751B8" w:rsidP="004751B8">
      <w:pPr>
        <w:ind w:firstLine="720"/>
        <w:jc w:val="both"/>
        <w:rPr>
          <w:bCs/>
          <w:color w:val="000000" w:themeColor="text1"/>
          <w:sz w:val="22"/>
          <w:szCs w:val="22"/>
        </w:rPr>
      </w:pPr>
      <w:r w:rsidRPr="00E90D85">
        <w:rPr>
          <w:bCs/>
          <w:color w:val="000000" w:themeColor="text1"/>
          <w:sz w:val="22"/>
          <w:szCs w:val="22"/>
        </w:rPr>
        <w:t>Assam –781 001.</w:t>
      </w:r>
    </w:p>
    <w:p w:rsidR="004751B8" w:rsidRPr="00E90D85" w:rsidRDefault="004751B8" w:rsidP="004751B8">
      <w:pPr>
        <w:ind w:firstLine="720"/>
        <w:jc w:val="both"/>
        <w:rPr>
          <w:bCs/>
          <w:color w:val="000000" w:themeColor="text1"/>
          <w:sz w:val="22"/>
          <w:szCs w:val="22"/>
        </w:rPr>
      </w:pPr>
    </w:p>
    <w:p w:rsidR="004751B8" w:rsidRPr="00E90D85" w:rsidRDefault="00E90D85" w:rsidP="00E90D85">
      <w:pPr>
        <w:jc w:val="both"/>
        <w:rPr>
          <w:bCs/>
          <w:sz w:val="22"/>
          <w:szCs w:val="22"/>
        </w:rPr>
      </w:pPr>
      <w:r w:rsidRPr="00E90D85">
        <w:rPr>
          <w:bCs/>
          <w:color w:val="000000" w:themeColor="text1"/>
          <w:sz w:val="22"/>
          <w:szCs w:val="22"/>
        </w:rPr>
        <w:t>Sub</w:t>
      </w:r>
      <w:r w:rsidR="004751B8" w:rsidRPr="00E90D85">
        <w:rPr>
          <w:bCs/>
          <w:caps/>
          <w:color w:val="000000" w:themeColor="text1"/>
          <w:sz w:val="22"/>
          <w:szCs w:val="22"/>
        </w:rPr>
        <w:t xml:space="preserve">:-  </w:t>
      </w:r>
      <w:r w:rsidR="004751B8" w:rsidRPr="00E90D85">
        <w:rPr>
          <w:bCs/>
          <w:caps/>
          <w:color w:val="000000" w:themeColor="text1"/>
          <w:sz w:val="22"/>
          <w:szCs w:val="22"/>
        </w:rPr>
        <w:tab/>
      </w:r>
      <w:r w:rsidRPr="00E90D85">
        <w:rPr>
          <w:bCs/>
          <w:sz w:val="22"/>
          <w:szCs w:val="22"/>
        </w:rPr>
        <w:t xml:space="preserve">Supply and installation of </w:t>
      </w:r>
      <w:r w:rsidR="00617511">
        <w:rPr>
          <w:bCs/>
          <w:sz w:val="22"/>
          <w:szCs w:val="22"/>
        </w:rPr>
        <w:t>e</w:t>
      </w:r>
      <w:r w:rsidRPr="00E90D85">
        <w:rPr>
          <w:bCs/>
          <w:sz w:val="22"/>
          <w:szCs w:val="22"/>
        </w:rPr>
        <w:t xml:space="preserve">lectric motor driven new horizontal centrifugal clear water pump </w:t>
      </w:r>
      <w:r>
        <w:rPr>
          <w:bCs/>
          <w:sz w:val="22"/>
          <w:szCs w:val="22"/>
        </w:rPr>
        <w:tab/>
      </w:r>
      <w:r w:rsidRPr="00E90D85">
        <w:rPr>
          <w:bCs/>
          <w:sz w:val="22"/>
          <w:szCs w:val="22"/>
        </w:rPr>
        <w:t>set at Satpukhuri Plant mean for Housing Reservoir</w:t>
      </w:r>
    </w:p>
    <w:p w:rsidR="00E90D85" w:rsidRPr="00E90D85" w:rsidRDefault="00E90D85" w:rsidP="00E90D85">
      <w:pPr>
        <w:jc w:val="both"/>
        <w:rPr>
          <w:bCs/>
          <w:color w:val="000000" w:themeColor="text1"/>
          <w:sz w:val="22"/>
          <w:szCs w:val="22"/>
        </w:rPr>
      </w:pPr>
    </w:p>
    <w:p w:rsidR="004751B8" w:rsidRPr="00E90D85" w:rsidRDefault="004751B8" w:rsidP="004751B8">
      <w:pPr>
        <w:jc w:val="both"/>
        <w:rPr>
          <w:bCs/>
          <w:color w:val="000000" w:themeColor="text1"/>
          <w:sz w:val="22"/>
          <w:szCs w:val="22"/>
        </w:rPr>
      </w:pPr>
      <w:r w:rsidRPr="00E90D85">
        <w:rPr>
          <w:bCs/>
          <w:color w:val="000000" w:themeColor="text1"/>
          <w:sz w:val="22"/>
          <w:szCs w:val="22"/>
        </w:rPr>
        <w:t xml:space="preserve">Ref: -  </w:t>
      </w:r>
      <w:r w:rsidRPr="00E90D85">
        <w:rPr>
          <w:bCs/>
          <w:color w:val="000000" w:themeColor="text1"/>
          <w:sz w:val="22"/>
          <w:szCs w:val="22"/>
        </w:rPr>
        <w:tab/>
        <w:t>Detailed Tender Notice no GWS/………</w:t>
      </w:r>
      <w:r w:rsidR="00380C85" w:rsidRPr="00E90D85">
        <w:rPr>
          <w:bCs/>
          <w:color w:val="000000" w:themeColor="text1"/>
          <w:sz w:val="22"/>
          <w:szCs w:val="22"/>
        </w:rPr>
        <w:t>………………</w:t>
      </w:r>
      <w:r w:rsidR="00CC3F0D" w:rsidRPr="00E90D85">
        <w:rPr>
          <w:bCs/>
          <w:color w:val="000000" w:themeColor="text1"/>
          <w:sz w:val="22"/>
          <w:szCs w:val="22"/>
        </w:rPr>
        <w:t>.</w:t>
      </w:r>
      <w:r w:rsidRPr="00E90D85">
        <w:rPr>
          <w:bCs/>
          <w:color w:val="000000" w:themeColor="text1"/>
          <w:sz w:val="22"/>
          <w:szCs w:val="22"/>
        </w:rPr>
        <w:t>…………..…….   dt. ………………..</w:t>
      </w:r>
    </w:p>
    <w:p w:rsidR="004751B8" w:rsidRPr="005B25C3" w:rsidRDefault="004751B8" w:rsidP="004751B8">
      <w:pPr>
        <w:tabs>
          <w:tab w:val="left" w:pos="3345"/>
          <w:tab w:val="center" w:pos="4666"/>
        </w:tabs>
        <w:jc w:val="both"/>
        <w:rPr>
          <w:color w:val="000000" w:themeColor="text1"/>
          <w:sz w:val="22"/>
          <w:szCs w:val="22"/>
        </w:rPr>
      </w:pPr>
      <w:r w:rsidRPr="00E90D85">
        <w:rPr>
          <w:bCs/>
          <w:color w:val="000000" w:themeColor="text1"/>
          <w:sz w:val="22"/>
          <w:szCs w:val="22"/>
        </w:rPr>
        <w:tab/>
      </w:r>
      <w:r w:rsidRPr="005B25C3">
        <w:rPr>
          <w:color w:val="000000" w:themeColor="text1"/>
          <w:sz w:val="22"/>
          <w:szCs w:val="22"/>
        </w:rPr>
        <w:tab/>
      </w:r>
    </w:p>
    <w:p w:rsidR="004751B8" w:rsidRPr="005B25C3" w:rsidRDefault="004751B8" w:rsidP="004751B8">
      <w:pPr>
        <w:jc w:val="both"/>
        <w:rPr>
          <w:color w:val="000000" w:themeColor="text1"/>
          <w:sz w:val="22"/>
          <w:szCs w:val="22"/>
        </w:rPr>
      </w:pPr>
      <w:r w:rsidRPr="005B25C3">
        <w:rPr>
          <w:color w:val="000000" w:themeColor="text1"/>
          <w:sz w:val="22"/>
          <w:szCs w:val="22"/>
        </w:rPr>
        <w:t>Sir,</w:t>
      </w:r>
    </w:p>
    <w:p w:rsidR="004751B8" w:rsidRPr="005B25C3" w:rsidRDefault="004751B8" w:rsidP="004751B8">
      <w:pPr>
        <w:spacing w:line="360" w:lineRule="auto"/>
        <w:jc w:val="both"/>
        <w:rPr>
          <w:color w:val="000000" w:themeColor="text1"/>
          <w:sz w:val="22"/>
          <w:szCs w:val="22"/>
        </w:rPr>
      </w:pPr>
      <w:r w:rsidRPr="005B25C3">
        <w:rPr>
          <w:color w:val="000000" w:themeColor="text1"/>
          <w:sz w:val="22"/>
          <w:szCs w:val="22"/>
        </w:rPr>
        <w:tab/>
        <w:t>Having examined the bidding documents, I / We offer to execute the works described above in accordance with the Conditions of Contract, Specifications, Drawing and Bill of Quantities accompanying this Bid f</w:t>
      </w:r>
      <w:r w:rsidR="00EF5865">
        <w:rPr>
          <w:color w:val="000000" w:themeColor="text1"/>
          <w:sz w:val="22"/>
          <w:szCs w:val="22"/>
        </w:rPr>
        <w:t>or the Contract Price of ………………………..………. [in figures] ……</w:t>
      </w:r>
      <w:r w:rsidRPr="005B25C3">
        <w:rPr>
          <w:color w:val="000000" w:themeColor="text1"/>
          <w:sz w:val="22"/>
          <w:szCs w:val="22"/>
        </w:rPr>
        <w:t>……</w:t>
      </w:r>
      <w:r w:rsidR="00EF5865">
        <w:rPr>
          <w:color w:val="000000" w:themeColor="text1"/>
          <w:sz w:val="22"/>
          <w:szCs w:val="22"/>
        </w:rPr>
        <w:t>……..…………………………………..……………………………...</w:t>
      </w:r>
      <w:r w:rsidRPr="005B25C3">
        <w:rPr>
          <w:color w:val="000000" w:themeColor="text1"/>
          <w:sz w:val="22"/>
          <w:szCs w:val="22"/>
        </w:rPr>
        <w:t>……………… [in letters].</w:t>
      </w:r>
    </w:p>
    <w:p w:rsidR="004751B8" w:rsidRPr="005B25C3" w:rsidRDefault="004751B8" w:rsidP="004751B8">
      <w:pPr>
        <w:spacing w:line="360" w:lineRule="auto"/>
        <w:ind w:firstLine="720"/>
        <w:jc w:val="both"/>
        <w:rPr>
          <w:color w:val="000000" w:themeColor="text1"/>
          <w:sz w:val="22"/>
          <w:szCs w:val="22"/>
        </w:rPr>
      </w:pPr>
      <w:r w:rsidRPr="005B25C3">
        <w:rPr>
          <w:color w:val="000000" w:themeColor="text1"/>
          <w:sz w:val="22"/>
          <w:szCs w:val="22"/>
        </w:rPr>
        <w:t>This Bid and your written acceptance of it shall constitute a binding contract between us. We understand that you are not bound to accept the lowest or any Bid you receive.</w:t>
      </w:r>
    </w:p>
    <w:p w:rsidR="004751B8" w:rsidRPr="005B25C3" w:rsidRDefault="004751B8" w:rsidP="004751B8">
      <w:pPr>
        <w:spacing w:line="360" w:lineRule="auto"/>
        <w:jc w:val="both"/>
        <w:rPr>
          <w:color w:val="000000" w:themeColor="text1"/>
          <w:sz w:val="22"/>
          <w:szCs w:val="22"/>
        </w:rPr>
      </w:pPr>
      <w:r w:rsidRPr="005B25C3">
        <w:rPr>
          <w:color w:val="000000" w:themeColor="text1"/>
          <w:sz w:val="22"/>
          <w:szCs w:val="22"/>
        </w:rPr>
        <w:tab/>
        <w:t>I / We hereby certify that I / We have taken steps to ensure that no person acting for us or on our behalf will engage in bribery.</w:t>
      </w:r>
    </w:p>
    <w:p w:rsidR="004751B8" w:rsidRPr="005B25C3" w:rsidRDefault="004751B8" w:rsidP="004751B8">
      <w:pPr>
        <w:spacing w:line="360" w:lineRule="auto"/>
        <w:jc w:val="both"/>
        <w:rPr>
          <w:color w:val="000000" w:themeColor="text1"/>
          <w:sz w:val="22"/>
          <w:szCs w:val="22"/>
        </w:rPr>
      </w:pPr>
      <w:r w:rsidRPr="005B25C3">
        <w:rPr>
          <w:color w:val="000000" w:themeColor="text1"/>
          <w:sz w:val="22"/>
          <w:szCs w:val="22"/>
        </w:rPr>
        <w:tab/>
        <w:t>I / We also undertake that, in completing for (and, if the award is made to us, in executing) the above contract, I/ We will strictly observe the laws against fraud and corruption in force in India namely “Prevention of Corporation Act 1988”.</w:t>
      </w:r>
    </w:p>
    <w:p w:rsidR="004751B8" w:rsidRPr="005B25C3" w:rsidRDefault="004751B8" w:rsidP="004751B8">
      <w:pPr>
        <w:spacing w:line="360" w:lineRule="auto"/>
        <w:jc w:val="both"/>
        <w:rPr>
          <w:color w:val="000000" w:themeColor="text1"/>
          <w:sz w:val="22"/>
          <w:szCs w:val="22"/>
        </w:rPr>
      </w:pPr>
      <w:r w:rsidRPr="005B25C3">
        <w:rPr>
          <w:color w:val="000000" w:themeColor="text1"/>
          <w:sz w:val="22"/>
          <w:szCs w:val="22"/>
        </w:rPr>
        <w:tab/>
        <w:t>I / We Undertake, if our tender is accepted, to commence the works as soon as is reasonably possible after the receipt of notice to commence, and to complete the whole of the works comprised in the Contract within the time stated in NIT.</w:t>
      </w:r>
    </w:p>
    <w:p w:rsidR="004751B8" w:rsidRPr="005B25C3" w:rsidRDefault="004751B8" w:rsidP="004751B8">
      <w:pPr>
        <w:spacing w:line="360" w:lineRule="auto"/>
        <w:jc w:val="both"/>
        <w:rPr>
          <w:color w:val="000000" w:themeColor="text1"/>
          <w:sz w:val="22"/>
          <w:szCs w:val="22"/>
        </w:rPr>
      </w:pPr>
      <w:r w:rsidRPr="005B25C3">
        <w:rPr>
          <w:color w:val="000000" w:themeColor="text1"/>
          <w:sz w:val="22"/>
          <w:szCs w:val="22"/>
        </w:rPr>
        <w:tab/>
        <w:t>I / We agree to abide by this tender and it shall remain binding upon us.</w:t>
      </w:r>
    </w:p>
    <w:p w:rsidR="004751B8" w:rsidRPr="005B25C3" w:rsidRDefault="004751B8" w:rsidP="004751B8">
      <w:pPr>
        <w:spacing w:line="360" w:lineRule="auto"/>
        <w:jc w:val="both"/>
        <w:rPr>
          <w:color w:val="000000" w:themeColor="text1"/>
          <w:sz w:val="22"/>
          <w:szCs w:val="22"/>
        </w:rPr>
      </w:pPr>
      <w:r w:rsidRPr="005B25C3">
        <w:rPr>
          <w:color w:val="000000" w:themeColor="text1"/>
          <w:sz w:val="22"/>
          <w:szCs w:val="22"/>
        </w:rPr>
        <w:tab/>
        <w:t>I / We hereby confirm that this Bid complies with the Eligibility, Bid Validity and Bid Security (E.M.) required by the Bidding documents.</w:t>
      </w:r>
    </w:p>
    <w:p w:rsidR="004751B8" w:rsidRDefault="004751B8" w:rsidP="004751B8">
      <w:pPr>
        <w:spacing w:line="360" w:lineRule="auto"/>
        <w:jc w:val="both"/>
        <w:rPr>
          <w:color w:val="000000" w:themeColor="text1"/>
          <w:sz w:val="22"/>
          <w:szCs w:val="22"/>
        </w:rPr>
      </w:pPr>
      <w:r w:rsidRPr="005B25C3">
        <w:rPr>
          <w:color w:val="000000" w:themeColor="text1"/>
          <w:sz w:val="22"/>
          <w:szCs w:val="22"/>
        </w:rPr>
        <w:tab/>
        <w:t>I /We understand that you are not bound to accept the lowest or any tender you may receive.</w:t>
      </w:r>
    </w:p>
    <w:p w:rsidR="00E90D85" w:rsidRPr="005B25C3" w:rsidRDefault="00E90D85" w:rsidP="004751B8">
      <w:pPr>
        <w:spacing w:line="360" w:lineRule="auto"/>
        <w:jc w:val="both"/>
        <w:rPr>
          <w:color w:val="000000" w:themeColor="text1"/>
          <w:sz w:val="22"/>
          <w:szCs w:val="22"/>
        </w:rPr>
      </w:pPr>
    </w:p>
    <w:p w:rsidR="004751B8" w:rsidRDefault="004751B8" w:rsidP="004751B8">
      <w:pPr>
        <w:spacing w:line="360" w:lineRule="auto"/>
        <w:jc w:val="both"/>
        <w:rPr>
          <w:color w:val="000000" w:themeColor="text1"/>
          <w:sz w:val="22"/>
          <w:szCs w:val="22"/>
        </w:rPr>
      </w:pPr>
      <w:r w:rsidRPr="005B25C3">
        <w:rPr>
          <w:color w:val="000000" w:themeColor="text1"/>
          <w:sz w:val="22"/>
          <w:szCs w:val="22"/>
        </w:rPr>
        <w:t>Dated this ………………. Day of …………………… …………..</w:t>
      </w:r>
    </w:p>
    <w:p w:rsidR="00E90D85" w:rsidRPr="005B25C3" w:rsidRDefault="00E90D85" w:rsidP="004751B8">
      <w:pPr>
        <w:spacing w:line="360" w:lineRule="auto"/>
        <w:jc w:val="both"/>
        <w:rPr>
          <w:color w:val="000000" w:themeColor="text1"/>
          <w:sz w:val="22"/>
          <w:szCs w:val="22"/>
        </w:rPr>
      </w:pPr>
    </w:p>
    <w:p w:rsidR="004751B8" w:rsidRDefault="004751B8" w:rsidP="004751B8">
      <w:pPr>
        <w:spacing w:line="480" w:lineRule="auto"/>
        <w:rPr>
          <w:b/>
          <w:color w:val="000000" w:themeColor="text1"/>
          <w:sz w:val="22"/>
          <w:szCs w:val="22"/>
        </w:rPr>
      </w:pPr>
      <w:r w:rsidRPr="005B25C3">
        <w:rPr>
          <w:b/>
          <w:color w:val="000000" w:themeColor="text1"/>
          <w:sz w:val="22"/>
          <w:szCs w:val="22"/>
        </w:rPr>
        <w:t>Yours faithfully,</w:t>
      </w:r>
    </w:p>
    <w:p w:rsidR="00EF5865" w:rsidRDefault="00EF5865" w:rsidP="004751B8">
      <w:pPr>
        <w:spacing w:line="480" w:lineRule="auto"/>
        <w:rPr>
          <w:b/>
          <w:color w:val="000000" w:themeColor="text1"/>
          <w:sz w:val="22"/>
          <w:szCs w:val="22"/>
        </w:rPr>
      </w:pPr>
    </w:p>
    <w:p w:rsidR="00E90D85" w:rsidRPr="005B25C3" w:rsidRDefault="00E90D85" w:rsidP="004751B8">
      <w:pPr>
        <w:spacing w:line="480" w:lineRule="auto"/>
        <w:rPr>
          <w:b/>
          <w:color w:val="000000" w:themeColor="text1"/>
          <w:sz w:val="22"/>
          <w:szCs w:val="22"/>
        </w:rPr>
      </w:pPr>
    </w:p>
    <w:p w:rsidR="004751B8" w:rsidRPr="005B25C3" w:rsidRDefault="004751B8" w:rsidP="004751B8">
      <w:pPr>
        <w:spacing w:line="360" w:lineRule="auto"/>
        <w:jc w:val="both"/>
        <w:rPr>
          <w:b/>
          <w:color w:val="000000" w:themeColor="text1"/>
          <w:sz w:val="22"/>
          <w:szCs w:val="22"/>
        </w:rPr>
      </w:pPr>
      <w:r w:rsidRPr="005B25C3">
        <w:rPr>
          <w:b/>
          <w:color w:val="000000" w:themeColor="text1"/>
          <w:sz w:val="22"/>
          <w:szCs w:val="22"/>
        </w:rPr>
        <w:t>Authorised Signature:-</w:t>
      </w:r>
    </w:p>
    <w:p w:rsidR="004751B8" w:rsidRPr="005B25C3" w:rsidRDefault="004751B8" w:rsidP="004751B8">
      <w:pPr>
        <w:tabs>
          <w:tab w:val="left" w:pos="3198"/>
        </w:tabs>
        <w:spacing w:line="360" w:lineRule="auto"/>
        <w:jc w:val="both"/>
        <w:rPr>
          <w:b/>
          <w:color w:val="000000" w:themeColor="text1"/>
          <w:sz w:val="22"/>
          <w:szCs w:val="22"/>
        </w:rPr>
      </w:pPr>
      <w:r w:rsidRPr="005B25C3">
        <w:rPr>
          <w:b/>
          <w:color w:val="000000" w:themeColor="text1"/>
          <w:sz w:val="22"/>
          <w:szCs w:val="22"/>
        </w:rPr>
        <w:t>Name &amp; Title of Signatory:-</w:t>
      </w:r>
      <w:r w:rsidRPr="005B25C3">
        <w:rPr>
          <w:b/>
          <w:color w:val="000000" w:themeColor="text1"/>
          <w:sz w:val="22"/>
          <w:szCs w:val="22"/>
        </w:rPr>
        <w:tab/>
      </w:r>
    </w:p>
    <w:p w:rsidR="004751B8" w:rsidRPr="005B25C3" w:rsidRDefault="004751B8" w:rsidP="004751B8">
      <w:pPr>
        <w:spacing w:line="360" w:lineRule="auto"/>
        <w:jc w:val="both"/>
        <w:rPr>
          <w:b/>
          <w:color w:val="000000" w:themeColor="text1"/>
          <w:sz w:val="22"/>
          <w:szCs w:val="22"/>
        </w:rPr>
      </w:pPr>
      <w:r w:rsidRPr="005B25C3">
        <w:rPr>
          <w:b/>
          <w:color w:val="000000" w:themeColor="text1"/>
          <w:sz w:val="22"/>
          <w:szCs w:val="22"/>
        </w:rPr>
        <w:t>Full Name of Bidder (IN BLOCK LETTER):-</w:t>
      </w:r>
    </w:p>
    <w:p w:rsidR="00E953A3" w:rsidRPr="005B25C3" w:rsidRDefault="004751B8" w:rsidP="00E953A3">
      <w:pPr>
        <w:rPr>
          <w:b/>
          <w:color w:val="000000" w:themeColor="text1"/>
          <w:sz w:val="22"/>
          <w:szCs w:val="22"/>
        </w:rPr>
      </w:pPr>
      <w:r w:rsidRPr="005B25C3">
        <w:rPr>
          <w:b/>
          <w:color w:val="000000" w:themeColor="text1"/>
          <w:sz w:val="22"/>
          <w:szCs w:val="22"/>
        </w:rPr>
        <w:t xml:space="preserve">Address:- </w:t>
      </w:r>
    </w:p>
    <w:p w:rsidR="00863624" w:rsidRPr="005B25C3" w:rsidRDefault="00E953A3" w:rsidP="00E953A3">
      <w:pPr>
        <w:rPr>
          <w:b/>
          <w:color w:val="000000" w:themeColor="text1"/>
          <w:sz w:val="12"/>
        </w:rPr>
        <w:sectPr w:rsidR="00863624" w:rsidRPr="005B25C3" w:rsidSect="005D5874">
          <w:footerReference w:type="default" r:id="rId11"/>
          <w:pgSz w:w="11906" w:h="16838"/>
          <w:pgMar w:top="851" w:right="1133" w:bottom="1134" w:left="1440" w:header="708" w:footer="126" w:gutter="0"/>
          <w:pgBorders>
            <w:top w:val="single" w:sz="4" w:space="1" w:color="auto"/>
            <w:left w:val="single" w:sz="4" w:space="4" w:color="auto"/>
            <w:bottom w:val="single" w:sz="4" w:space="1" w:color="auto"/>
            <w:right w:val="single" w:sz="4" w:space="4" w:color="auto"/>
          </w:pgBorders>
          <w:cols w:space="708"/>
          <w:titlePg/>
          <w:docGrid w:linePitch="360"/>
        </w:sectPr>
      </w:pPr>
      <w:r w:rsidRPr="005B25C3">
        <w:rPr>
          <w:b/>
          <w:color w:val="000000" w:themeColor="text1"/>
          <w:sz w:val="12"/>
        </w:rPr>
        <w:t>N.B.  Overwriting will be out rightly rejected</w:t>
      </w:r>
    </w:p>
    <w:p w:rsidR="00F50B35" w:rsidRDefault="00F50B35" w:rsidP="00E953A3">
      <w:pPr>
        <w:jc w:val="center"/>
        <w:rPr>
          <w:b/>
          <w:color w:val="000000" w:themeColor="text1"/>
          <w:u w:val="single"/>
        </w:rPr>
      </w:pPr>
    </w:p>
    <w:p w:rsidR="004751B8" w:rsidRPr="00F50B35" w:rsidRDefault="004751B8" w:rsidP="00E953A3">
      <w:pPr>
        <w:jc w:val="center"/>
        <w:rPr>
          <w:b/>
          <w:color w:val="000000" w:themeColor="text1"/>
          <w:u w:val="single"/>
        </w:rPr>
      </w:pPr>
      <w:r w:rsidRPr="00F50B35">
        <w:rPr>
          <w:b/>
          <w:color w:val="000000" w:themeColor="text1"/>
          <w:u w:val="single"/>
        </w:rPr>
        <w:t>BILL OF QUANTTIES</w:t>
      </w:r>
    </w:p>
    <w:p w:rsidR="00E90D85" w:rsidRPr="00E90D85" w:rsidRDefault="00E90D85" w:rsidP="00EF5865">
      <w:pPr>
        <w:jc w:val="both"/>
        <w:rPr>
          <w:rFonts w:asciiTheme="majorHAnsi" w:hAnsiTheme="majorHAnsi"/>
          <w:bCs/>
          <w:sz w:val="8"/>
          <w:szCs w:val="8"/>
          <w:u w:val="single"/>
        </w:rPr>
      </w:pPr>
    </w:p>
    <w:p w:rsidR="00EF5865" w:rsidRDefault="00EF5865" w:rsidP="00EF5865">
      <w:pPr>
        <w:jc w:val="both"/>
        <w:rPr>
          <w:rFonts w:ascii="Cambria" w:hAnsi="Cambria"/>
          <w:bCs/>
          <w:sz w:val="22"/>
          <w:szCs w:val="22"/>
        </w:rPr>
      </w:pPr>
      <w:r w:rsidRPr="00E90D85">
        <w:rPr>
          <w:rFonts w:asciiTheme="majorHAnsi" w:hAnsiTheme="majorHAnsi"/>
          <w:bCs/>
          <w:sz w:val="22"/>
          <w:szCs w:val="22"/>
          <w:u w:val="single"/>
        </w:rPr>
        <w:t>Name of work</w:t>
      </w:r>
      <w:r w:rsidRPr="00E90D85">
        <w:rPr>
          <w:rFonts w:asciiTheme="majorHAnsi" w:hAnsiTheme="majorHAnsi"/>
          <w:bCs/>
          <w:sz w:val="22"/>
          <w:szCs w:val="22"/>
        </w:rPr>
        <w:t xml:space="preserve">:-  </w:t>
      </w:r>
      <w:r w:rsidRPr="00E90D85">
        <w:rPr>
          <w:rFonts w:ascii="Cambria" w:hAnsi="Cambria"/>
          <w:bCs/>
          <w:sz w:val="22"/>
          <w:szCs w:val="22"/>
        </w:rPr>
        <w:t>Supply and installation of Electric motor driven new horizontal centrifugal clear water pump set at Satpukhuri Plant mean for Housing Reservoir.</w:t>
      </w:r>
    </w:p>
    <w:p w:rsidR="00E90D85" w:rsidRPr="00E90D85" w:rsidRDefault="00E90D85" w:rsidP="00EF5865">
      <w:pPr>
        <w:jc w:val="both"/>
        <w:rPr>
          <w:rFonts w:ascii="Cambria" w:hAnsi="Cambria"/>
          <w:b/>
          <w:sz w:val="6"/>
          <w:szCs w:val="6"/>
        </w:rPr>
      </w:pPr>
    </w:p>
    <w:tbl>
      <w:tblPr>
        <w:tblStyle w:val="TableGrid"/>
        <w:tblW w:w="10719" w:type="dxa"/>
        <w:jc w:val="center"/>
        <w:tblLook w:val="04A0"/>
      </w:tblPr>
      <w:tblGrid>
        <w:gridCol w:w="652"/>
        <w:gridCol w:w="5473"/>
        <w:gridCol w:w="732"/>
        <w:gridCol w:w="910"/>
        <w:gridCol w:w="1220"/>
        <w:gridCol w:w="1732"/>
      </w:tblGrid>
      <w:tr w:rsidR="00EF5865" w:rsidRPr="00617511" w:rsidTr="003D4ED5">
        <w:trPr>
          <w:trHeight w:val="479"/>
          <w:jc w:val="center"/>
        </w:trPr>
        <w:tc>
          <w:tcPr>
            <w:tcW w:w="653" w:type="dxa"/>
            <w:vAlign w:val="center"/>
          </w:tcPr>
          <w:p w:rsidR="00EF5865" w:rsidRPr="00617511" w:rsidRDefault="00EF5865" w:rsidP="003D4ED5">
            <w:pPr>
              <w:jc w:val="center"/>
              <w:rPr>
                <w:rFonts w:asciiTheme="majorHAnsi" w:hAnsiTheme="majorHAnsi"/>
                <w:b/>
                <w:sz w:val="22"/>
                <w:szCs w:val="22"/>
              </w:rPr>
            </w:pPr>
            <w:r w:rsidRPr="00617511">
              <w:rPr>
                <w:rFonts w:asciiTheme="majorHAnsi" w:hAnsiTheme="majorHAnsi"/>
                <w:b/>
                <w:sz w:val="22"/>
                <w:szCs w:val="22"/>
              </w:rPr>
              <w:t>SL. NO.</w:t>
            </w:r>
          </w:p>
        </w:tc>
        <w:tc>
          <w:tcPr>
            <w:tcW w:w="5506" w:type="dxa"/>
            <w:vAlign w:val="center"/>
          </w:tcPr>
          <w:p w:rsidR="00EF5865" w:rsidRPr="00617511" w:rsidRDefault="00EF5865" w:rsidP="003D4ED5">
            <w:pPr>
              <w:jc w:val="center"/>
              <w:rPr>
                <w:rFonts w:asciiTheme="majorHAnsi" w:hAnsiTheme="majorHAnsi"/>
                <w:b/>
                <w:sz w:val="22"/>
                <w:szCs w:val="22"/>
              </w:rPr>
            </w:pPr>
            <w:r w:rsidRPr="00617511">
              <w:rPr>
                <w:rFonts w:asciiTheme="majorHAnsi" w:hAnsiTheme="majorHAnsi"/>
                <w:b/>
                <w:sz w:val="22"/>
                <w:szCs w:val="22"/>
              </w:rPr>
              <w:t>ITEM &amp; SPECIFICATION OF WORK</w:t>
            </w:r>
          </w:p>
        </w:tc>
        <w:tc>
          <w:tcPr>
            <w:tcW w:w="685" w:type="dxa"/>
            <w:vAlign w:val="center"/>
          </w:tcPr>
          <w:p w:rsidR="00EF5865" w:rsidRPr="00617511" w:rsidRDefault="00EF5865" w:rsidP="003D4ED5">
            <w:pPr>
              <w:jc w:val="center"/>
              <w:rPr>
                <w:rFonts w:asciiTheme="majorHAnsi" w:hAnsiTheme="majorHAnsi"/>
                <w:b/>
                <w:sz w:val="22"/>
                <w:szCs w:val="22"/>
              </w:rPr>
            </w:pPr>
            <w:r w:rsidRPr="00617511">
              <w:rPr>
                <w:rFonts w:asciiTheme="majorHAnsi" w:hAnsiTheme="majorHAnsi"/>
                <w:b/>
                <w:sz w:val="22"/>
                <w:szCs w:val="22"/>
              </w:rPr>
              <w:t>UNIT</w:t>
            </w:r>
          </w:p>
        </w:tc>
        <w:tc>
          <w:tcPr>
            <w:tcW w:w="912" w:type="dxa"/>
            <w:vAlign w:val="center"/>
          </w:tcPr>
          <w:p w:rsidR="00EF5865" w:rsidRPr="00617511" w:rsidRDefault="00EF5865" w:rsidP="003D4ED5">
            <w:pPr>
              <w:jc w:val="center"/>
              <w:rPr>
                <w:rFonts w:asciiTheme="majorHAnsi" w:hAnsiTheme="majorHAnsi"/>
                <w:b/>
                <w:sz w:val="22"/>
                <w:szCs w:val="22"/>
              </w:rPr>
            </w:pPr>
            <w:r w:rsidRPr="00617511">
              <w:rPr>
                <w:rFonts w:asciiTheme="majorHAnsi" w:hAnsiTheme="majorHAnsi"/>
                <w:b/>
                <w:sz w:val="22"/>
                <w:szCs w:val="22"/>
              </w:rPr>
              <w:t>QTY.</w:t>
            </w:r>
          </w:p>
        </w:tc>
        <w:tc>
          <w:tcPr>
            <w:tcW w:w="1225" w:type="dxa"/>
          </w:tcPr>
          <w:p w:rsidR="00EF5865" w:rsidRPr="00617511" w:rsidRDefault="00EF5865" w:rsidP="003D4ED5">
            <w:pPr>
              <w:jc w:val="center"/>
              <w:rPr>
                <w:rFonts w:asciiTheme="majorHAnsi" w:hAnsiTheme="majorHAnsi"/>
                <w:b/>
                <w:sz w:val="22"/>
                <w:szCs w:val="22"/>
              </w:rPr>
            </w:pPr>
            <w:r w:rsidRPr="00617511">
              <w:rPr>
                <w:rFonts w:asciiTheme="majorHAnsi" w:hAnsiTheme="majorHAnsi"/>
                <w:b/>
                <w:sz w:val="22"/>
                <w:szCs w:val="22"/>
              </w:rPr>
              <w:t xml:space="preserve">Rate </w:t>
            </w:r>
          </w:p>
        </w:tc>
        <w:tc>
          <w:tcPr>
            <w:tcW w:w="1738" w:type="dxa"/>
          </w:tcPr>
          <w:p w:rsidR="00EF5865" w:rsidRPr="00617511" w:rsidRDefault="00EF5865" w:rsidP="003D4ED5">
            <w:pPr>
              <w:jc w:val="center"/>
              <w:rPr>
                <w:rFonts w:asciiTheme="majorHAnsi" w:hAnsiTheme="majorHAnsi"/>
                <w:b/>
                <w:sz w:val="22"/>
                <w:szCs w:val="22"/>
              </w:rPr>
            </w:pPr>
            <w:r w:rsidRPr="00617511">
              <w:rPr>
                <w:rFonts w:asciiTheme="majorHAnsi" w:hAnsiTheme="majorHAnsi"/>
                <w:b/>
                <w:sz w:val="22"/>
                <w:szCs w:val="22"/>
              </w:rPr>
              <w:t xml:space="preserve">Amount </w:t>
            </w:r>
          </w:p>
        </w:tc>
      </w:tr>
      <w:tr w:rsidR="00EF5865" w:rsidRPr="00617511" w:rsidTr="003D4ED5">
        <w:trPr>
          <w:trHeight w:val="323"/>
          <w:jc w:val="center"/>
        </w:trPr>
        <w:tc>
          <w:tcPr>
            <w:tcW w:w="653" w:type="dxa"/>
          </w:tcPr>
          <w:p w:rsidR="00EF5865" w:rsidRPr="00617511" w:rsidRDefault="00EF5865" w:rsidP="003D4ED5">
            <w:pPr>
              <w:rPr>
                <w:rFonts w:ascii="Cambria" w:hAnsi="Cambria"/>
                <w:b/>
                <w:sz w:val="22"/>
                <w:szCs w:val="22"/>
              </w:rPr>
            </w:pPr>
            <w:r w:rsidRPr="00617511">
              <w:rPr>
                <w:rFonts w:ascii="Cambria" w:hAnsi="Cambria"/>
                <w:b/>
                <w:sz w:val="22"/>
                <w:szCs w:val="22"/>
              </w:rPr>
              <w:t>(A)</w:t>
            </w:r>
          </w:p>
        </w:tc>
        <w:tc>
          <w:tcPr>
            <w:tcW w:w="5506" w:type="dxa"/>
          </w:tcPr>
          <w:p w:rsidR="00EF5865" w:rsidRPr="00617511" w:rsidRDefault="00EF5865" w:rsidP="003D4ED5">
            <w:pPr>
              <w:rPr>
                <w:rFonts w:ascii="Cambria" w:hAnsi="Cambria"/>
                <w:b/>
                <w:sz w:val="22"/>
                <w:szCs w:val="22"/>
              </w:rPr>
            </w:pPr>
            <w:r w:rsidRPr="00617511">
              <w:rPr>
                <w:rFonts w:ascii="Cambria" w:hAnsi="Cambria"/>
                <w:b/>
                <w:sz w:val="22"/>
                <w:szCs w:val="22"/>
              </w:rPr>
              <w:t>MATERIALS :</w:t>
            </w:r>
          </w:p>
        </w:tc>
        <w:tc>
          <w:tcPr>
            <w:tcW w:w="685" w:type="dxa"/>
            <w:vAlign w:val="bottom"/>
          </w:tcPr>
          <w:p w:rsidR="00EF5865" w:rsidRPr="00617511" w:rsidRDefault="00EF5865" w:rsidP="003D4ED5">
            <w:pPr>
              <w:jc w:val="center"/>
              <w:rPr>
                <w:rFonts w:asciiTheme="majorHAnsi" w:hAnsiTheme="majorHAnsi"/>
                <w:sz w:val="22"/>
                <w:szCs w:val="22"/>
              </w:rPr>
            </w:pPr>
          </w:p>
        </w:tc>
        <w:tc>
          <w:tcPr>
            <w:tcW w:w="912" w:type="dxa"/>
            <w:vAlign w:val="center"/>
          </w:tcPr>
          <w:p w:rsidR="00EF5865" w:rsidRPr="00617511" w:rsidRDefault="00EF5865" w:rsidP="003D4ED5">
            <w:pPr>
              <w:jc w:val="center"/>
              <w:rPr>
                <w:rFonts w:asciiTheme="majorHAnsi" w:hAnsiTheme="majorHAnsi"/>
                <w:color w:val="FF0000"/>
                <w:sz w:val="22"/>
                <w:szCs w:val="22"/>
              </w:rPr>
            </w:pPr>
          </w:p>
        </w:tc>
        <w:tc>
          <w:tcPr>
            <w:tcW w:w="1225" w:type="dxa"/>
          </w:tcPr>
          <w:p w:rsidR="00EF5865" w:rsidRPr="00617511" w:rsidRDefault="00EF5865" w:rsidP="003D4ED5">
            <w:pPr>
              <w:jc w:val="center"/>
              <w:rPr>
                <w:rFonts w:asciiTheme="majorHAnsi" w:hAnsiTheme="majorHAnsi"/>
                <w:color w:val="FF0000"/>
                <w:sz w:val="22"/>
                <w:szCs w:val="22"/>
              </w:rPr>
            </w:pPr>
          </w:p>
        </w:tc>
        <w:tc>
          <w:tcPr>
            <w:tcW w:w="1738" w:type="dxa"/>
          </w:tcPr>
          <w:p w:rsidR="00EF5865" w:rsidRPr="00617511" w:rsidRDefault="00EF5865" w:rsidP="003D4ED5">
            <w:pPr>
              <w:jc w:val="center"/>
              <w:rPr>
                <w:rFonts w:asciiTheme="majorHAnsi" w:hAnsiTheme="majorHAnsi"/>
                <w:color w:val="FF0000"/>
                <w:sz w:val="22"/>
                <w:szCs w:val="22"/>
              </w:rPr>
            </w:pPr>
          </w:p>
        </w:tc>
      </w:tr>
      <w:tr w:rsidR="00EF5865" w:rsidRPr="00617511" w:rsidTr="003D4ED5">
        <w:trPr>
          <w:trHeight w:val="432"/>
          <w:jc w:val="center"/>
        </w:trPr>
        <w:tc>
          <w:tcPr>
            <w:tcW w:w="653" w:type="dxa"/>
          </w:tcPr>
          <w:p w:rsidR="00EF5865" w:rsidRPr="00617511" w:rsidRDefault="00EF5865" w:rsidP="003D4ED5">
            <w:pPr>
              <w:rPr>
                <w:rFonts w:ascii="Cambria" w:hAnsi="Cambria"/>
                <w:sz w:val="22"/>
                <w:szCs w:val="22"/>
              </w:rPr>
            </w:pPr>
            <w:r w:rsidRPr="00617511">
              <w:rPr>
                <w:rFonts w:ascii="Cambria" w:hAnsi="Cambria"/>
                <w:sz w:val="22"/>
                <w:szCs w:val="22"/>
              </w:rPr>
              <w:t>1.</w:t>
            </w:r>
          </w:p>
        </w:tc>
        <w:tc>
          <w:tcPr>
            <w:tcW w:w="5506" w:type="dxa"/>
          </w:tcPr>
          <w:p w:rsidR="00EF5865" w:rsidRPr="00617511" w:rsidRDefault="00EF5865" w:rsidP="003D4ED5">
            <w:pPr>
              <w:rPr>
                <w:rFonts w:ascii="Cambria" w:hAnsi="Cambria"/>
                <w:sz w:val="22"/>
                <w:szCs w:val="22"/>
              </w:rPr>
            </w:pPr>
            <w:r w:rsidRPr="00617511">
              <w:rPr>
                <w:rFonts w:ascii="Cambria" w:hAnsi="Cambria"/>
                <w:b/>
                <w:sz w:val="22"/>
                <w:szCs w:val="22"/>
              </w:rPr>
              <w:t>Pump</w:t>
            </w:r>
            <w:r w:rsidRPr="00617511">
              <w:rPr>
                <w:rFonts w:ascii="Cambria" w:hAnsi="Cambria"/>
                <w:sz w:val="22"/>
                <w:szCs w:val="22"/>
              </w:rPr>
              <w:t xml:space="preserve">: </w:t>
            </w:r>
          </w:p>
          <w:p w:rsidR="00EF5865" w:rsidRPr="00617511" w:rsidRDefault="00EF5865" w:rsidP="003D4ED5">
            <w:pPr>
              <w:rPr>
                <w:rFonts w:ascii="Cambria" w:hAnsi="Cambria"/>
                <w:sz w:val="22"/>
                <w:szCs w:val="22"/>
              </w:rPr>
            </w:pPr>
            <w:r w:rsidRPr="00617511">
              <w:rPr>
                <w:rFonts w:ascii="Cambria" w:hAnsi="Cambria"/>
                <w:sz w:val="22"/>
                <w:szCs w:val="22"/>
              </w:rPr>
              <w:t xml:space="preserve">        Make _          Kirloskar /Mather &amp; Platt/ Equivalent</w:t>
            </w:r>
          </w:p>
          <w:p w:rsidR="00EF5865" w:rsidRPr="00617511" w:rsidRDefault="00EF5865" w:rsidP="003D4ED5">
            <w:pPr>
              <w:ind w:left="360"/>
              <w:rPr>
                <w:rFonts w:ascii="Cambria" w:hAnsi="Cambria"/>
                <w:sz w:val="22"/>
                <w:szCs w:val="22"/>
              </w:rPr>
            </w:pPr>
            <w:r w:rsidRPr="00617511">
              <w:rPr>
                <w:rFonts w:ascii="Cambria" w:hAnsi="Cambria"/>
                <w:sz w:val="22"/>
                <w:szCs w:val="22"/>
              </w:rPr>
              <w:t>Type _           Multistage- 8</w:t>
            </w:r>
          </w:p>
          <w:p w:rsidR="00EF5865" w:rsidRPr="00617511" w:rsidRDefault="00EF5865" w:rsidP="003D4ED5">
            <w:pPr>
              <w:ind w:left="360"/>
              <w:rPr>
                <w:rFonts w:ascii="Cambria" w:hAnsi="Cambria"/>
                <w:sz w:val="22"/>
                <w:szCs w:val="22"/>
              </w:rPr>
            </w:pPr>
            <w:r w:rsidRPr="00617511">
              <w:rPr>
                <w:rFonts w:ascii="Cambria" w:hAnsi="Cambria"/>
                <w:sz w:val="22"/>
                <w:szCs w:val="22"/>
              </w:rPr>
              <w:t>Discharge-  200M3/Hr.</w:t>
            </w:r>
          </w:p>
          <w:p w:rsidR="00EF5865" w:rsidRPr="00617511" w:rsidRDefault="00EF5865" w:rsidP="003D4ED5">
            <w:pPr>
              <w:ind w:left="360"/>
              <w:rPr>
                <w:rFonts w:ascii="Cambria" w:hAnsi="Cambria"/>
                <w:sz w:val="22"/>
                <w:szCs w:val="22"/>
              </w:rPr>
            </w:pPr>
            <w:r w:rsidRPr="00617511">
              <w:rPr>
                <w:rFonts w:ascii="Cambria" w:hAnsi="Cambria"/>
                <w:sz w:val="22"/>
                <w:szCs w:val="22"/>
              </w:rPr>
              <w:t>R.P.M.  _       1488</w:t>
            </w:r>
          </w:p>
          <w:p w:rsidR="00EF5865" w:rsidRPr="00617511" w:rsidRDefault="00EF5865" w:rsidP="003D4ED5">
            <w:pPr>
              <w:ind w:left="360"/>
              <w:rPr>
                <w:rFonts w:ascii="Cambria" w:hAnsi="Cambria"/>
                <w:sz w:val="22"/>
                <w:szCs w:val="22"/>
              </w:rPr>
            </w:pPr>
            <w:r w:rsidRPr="00617511">
              <w:rPr>
                <w:rFonts w:ascii="Cambria" w:hAnsi="Cambria"/>
                <w:sz w:val="22"/>
                <w:szCs w:val="22"/>
              </w:rPr>
              <w:t>Head _          200 Mtr.</w:t>
            </w:r>
          </w:p>
          <w:p w:rsidR="00EF5865" w:rsidRPr="00617511" w:rsidRDefault="00EF5865" w:rsidP="003D4ED5">
            <w:pPr>
              <w:ind w:left="360"/>
              <w:rPr>
                <w:rFonts w:ascii="Cambria" w:hAnsi="Cambria"/>
                <w:sz w:val="22"/>
                <w:szCs w:val="22"/>
              </w:rPr>
            </w:pPr>
            <w:r w:rsidRPr="00617511">
              <w:rPr>
                <w:rFonts w:ascii="Cambria" w:hAnsi="Cambria"/>
                <w:sz w:val="22"/>
                <w:szCs w:val="22"/>
              </w:rPr>
              <w:t xml:space="preserve">Size of Suction &amp; Deliver :- 250 mm X </w:t>
            </w:r>
            <w:r w:rsidR="00E90D85" w:rsidRPr="00617511">
              <w:rPr>
                <w:rFonts w:ascii="Cambria" w:hAnsi="Cambria"/>
                <w:sz w:val="22"/>
                <w:szCs w:val="22"/>
              </w:rPr>
              <w:t xml:space="preserve">200 </w:t>
            </w:r>
            <w:r w:rsidRPr="00617511">
              <w:rPr>
                <w:rFonts w:ascii="Cambria" w:hAnsi="Cambria"/>
                <w:sz w:val="22"/>
                <w:szCs w:val="22"/>
              </w:rPr>
              <w:t>MM</w:t>
            </w:r>
          </w:p>
          <w:p w:rsidR="00EF5865" w:rsidRPr="00617511" w:rsidRDefault="00EF5865" w:rsidP="003D4ED5">
            <w:pPr>
              <w:ind w:left="360"/>
              <w:rPr>
                <w:rFonts w:ascii="Cambria" w:hAnsi="Cambria"/>
                <w:sz w:val="22"/>
                <w:szCs w:val="22"/>
              </w:rPr>
            </w:pPr>
            <w:r w:rsidRPr="00617511">
              <w:rPr>
                <w:rFonts w:ascii="Cambria" w:hAnsi="Cambria"/>
                <w:sz w:val="22"/>
                <w:szCs w:val="22"/>
              </w:rPr>
              <w:t>Shaft :           S.S. (for Clear Water)</w:t>
            </w:r>
          </w:p>
          <w:p w:rsidR="00EF5865" w:rsidRPr="00617511" w:rsidRDefault="00EF5865" w:rsidP="003D4ED5">
            <w:pPr>
              <w:ind w:left="360"/>
              <w:rPr>
                <w:rFonts w:ascii="Cambria" w:hAnsi="Cambria"/>
                <w:sz w:val="22"/>
                <w:szCs w:val="22"/>
              </w:rPr>
            </w:pPr>
            <w:r w:rsidRPr="00617511">
              <w:rPr>
                <w:rFonts w:ascii="Cambria" w:hAnsi="Cambria"/>
                <w:sz w:val="22"/>
                <w:szCs w:val="22"/>
              </w:rPr>
              <w:t>Casing –       C.I. Shaft Sleeve - Brass</w:t>
            </w:r>
          </w:p>
          <w:p w:rsidR="00EF5865" w:rsidRPr="00617511" w:rsidRDefault="00EF5865" w:rsidP="003D4ED5">
            <w:pPr>
              <w:ind w:left="360"/>
              <w:rPr>
                <w:rFonts w:ascii="Cambria" w:hAnsi="Cambria"/>
                <w:sz w:val="22"/>
                <w:szCs w:val="22"/>
              </w:rPr>
            </w:pPr>
            <w:r w:rsidRPr="00617511">
              <w:rPr>
                <w:rFonts w:ascii="Cambria" w:hAnsi="Cambria"/>
                <w:sz w:val="22"/>
                <w:szCs w:val="22"/>
              </w:rPr>
              <w:t>Impeller  _   C.F.8 M</w:t>
            </w:r>
          </w:p>
          <w:p w:rsidR="00EF5865" w:rsidRPr="00617511" w:rsidRDefault="00EF5865" w:rsidP="003D4ED5">
            <w:pPr>
              <w:ind w:left="360"/>
              <w:rPr>
                <w:rFonts w:ascii="Cambria" w:hAnsi="Cambria"/>
                <w:sz w:val="22"/>
                <w:szCs w:val="22"/>
              </w:rPr>
            </w:pPr>
            <w:r w:rsidRPr="00617511">
              <w:rPr>
                <w:rFonts w:ascii="Cambria" w:hAnsi="Cambria"/>
                <w:sz w:val="22"/>
                <w:szCs w:val="22"/>
              </w:rPr>
              <w:t>Base Plate _ M.S. Channel fabricated</w:t>
            </w:r>
          </w:p>
        </w:tc>
        <w:tc>
          <w:tcPr>
            <w:tcW w:w="685" w:type="dxa"/>
          </w:tcPr>
          <w:p w:rsidR="00EF5865" w:rsidRPr="00617511" w:rsidRDefault="00EF5865" w:rsidP="003D4ED5">
            <w:pPr>
              <w:jc w:val="center"/>
              <w:rPr>
                <w:rFonts w:asciiTheme="majorHAnsi" w:hAnsiTheme="majorHAnsi"/>
                <w:sz w:val="22"/>
                <w:szCs w:val="22"/>
              </w:rPr>
            </w:pPr>
            <w:r w:rsidRPr="00617511">
              <w:rPr>
                <w:rFonts w:asciiTheme="majorHAnsi" w:hAnsiTheme="majorHAnsi"/>
                <w:sz w:val="22"/>
                <w:szCs w:val="22"/>
              </w:rPr>
              <w:t>No.</w:t>
            </w:r>
          </w:p>
        </w:tc>
        <w:tc>
          <w:tcPr>
            <w:tcW w:w="912" w:type="dxa"/>
          </w:tcPr>
          <w:p w:rsidR="00EF5865" w:rsidRPr="00617511" w:rsidRDefault="00EF5865" w:rsidP="003D4ED5">
            <w:pPr>
              <w:jc w:val="center"/>
              <w:rPr>
                <w:rFonts w:asciiTheme="majorHAnsi" w:hAnsiTheme="majorHAnsi"/>
                <w:sz w:val="22"/>
                <w:szCs w:val="22"/>
              </w:rPr>
            </w:pPr>
            <w:r w:rsidRPr="00617511">
              <w:rPr>
                <w:rFonts w:asciiTheme="majorHAnsi" w:hAnsiTheme="majorHAnsi"/>
                <w:sz w:val="22"/>
                <w:szCs w:val="22"/>
              </w:rPr>
              <w:t>01</w:t>
            </w:r>
          </w:p>
        </w:tc>
        <w:tc>
          <w:tcPr>
            <w:tcW w:w="1225" w:type="dxa"/>
          </w:tcPr>
          <w:p w:rsidR="00EF5865" w:rsidRPr="00617511" w:rsidRDefault="00EF5865" w:rsidP="003D4ED5">
            <w:pPr>
              <w:jc w:val="center"/>
              <w:rPr>
                <w:rFonts w:asciiTheme="majorHAnsi" w:hAnsiTheme="majorHAnsi"/>
                <w:sz w:val="22"/>
                <w:szCs w:val="22"/>
              </w:rPr>
            </w:pPr>
          </w:p>
        </w:tc>
        <w:tc>
          <w:tcPr>
            <w:tcW w:w="1738" w:type="dxa"/>
          </w:tcPr>
          <w:p w:rsidR="00EF5865" w:rsidRPr="00617511" w:rsidRDefault="00EF5865" w:rsidP="003D4ED5">
            <w:pPr>
              <w:jc w:val="right"/>
              <w:rPr>
                <w:rFonts w:asciiTheme="majorHAnsi" w:hAnsiTheme="majorHAnsi"/>
                <w:sz w:val="22"/>
                <w:szCs w:val="22"/>
              </w:rPr>
            </w:pPr>
          </w:p>
        </w:tc>
      </w:tr>
      <w:tr w:rsidR="00EF5865" w:rsidRPr="00617511" w:rsidTr="003D4ED5">
        <w:trPr>
          <w:trHeight w:val="432"/>
          <w:jc w:val="center"/>
        </w:trPr>
        <w:tc>
          <w:tcPr>
            <w:tcW w:w="653" w:type="dxa"/>
          </w:tcPr>
          <w:p w:rsidR="00EF5865" w:rsidRPr="00617511" w:rsidRDefault="00EF5865" w:rsidP="003D4ED5">
            <w:pPr>
              <w:rPr>
                <w:rFonts w:ascii="Cambria" w:hAnsi="Cambria"/>
                <w:sz w:val="22"/>
                <w:szCs w:val="22"/>
              </w:rPr>
            </w:pPr>
            <w:r w:rsidRPr="00617511">
              <w:rPr>
                <w:rFonts w:ascii="Cambria" w:hAnsi="Cambria"/>
                <w:sz w:val="22"/>
                <w:szCs w:val="22"/>
              </w:rPr>
              <w:t>2.</w:t>
            </w:r>
          </w:p>
        </w:tc>
        <w:tc>
          <w:tcPr>
            <w:tcW w:w="5506" w:type="dxa"/>
          </w:tcPr>
          <w:p w:rsidR="00EF5865" w:rsidRPr="00617511" w:rsidRDefault="00EF5865" w:rsidP="003D4ED5">
            <w:pPr>
              <w:rPr>
                <w:rFonts w:ascii="Cambria" w:hAnsi="Cambria"/>
                <w:sz w:val="22"/>
                <w:szCs w:val="22"/>
              </w:rPr>
            </w:pPr>
            <w:r w:rsidRPr="00617511">
              <w:rPr>
                <w:rFonts w:ascii="Cambria" w:hAnsi="Cambria"/>
                <w:sz w:val="22"/>
                <w:szCs w:val="22"/>
              </w:rPr>
              <w:t>Base Plate MS channel fabricated &amp; M.S. Coupling</w:t>
            </w:r>
          </w:p>
        </w:tc>
        <w:tc>
          <w:tcPr>
            <w:tcW w:w="685" w:type="dxa"/>
          </w:tcPr>
          <w:p w:rsidR="00EF5865" w:rsidRPr="00617511" w:rsidRDefault="00EF5865" w:rsidP="003D4ED5">
            <w:pPr>
              <w:jc w:val="center"/>
              <w:rPr>
                <w:rFonts w:asciiTheme="majorHAnsi" w:hAnsiTheme="majorHAnsi"/>
                <w:sz w:val="22"/>
                <w:szCs w:val="22"/>
              </w:rPr>
            </w:pPr>
            <w:r w:rsidRPr="00617511">
              <w:rPr>
                <w:rFonts w:asciiTheme="majorHAnsi" w:hAnsiTheme="majorHAnsi"/>
                <w:sz w:val="22"/>
                <w:szCs w:val="22"/>
              </w:rPr>
              <w:t>No.</w:t>
            </w:r>
          </w:p>
        </w:tc>
        <w:tc>
          <w:tcPr>
            <w:tcW w:w="912" w:type="dxa"/>
          </w:tcPr>
          <w:p w:rsidR="00EF5865" w:rsidRPr="00617511" w:rsidRDefault="00EF5865" w:rsidP="003D4ED5">
            <w:pPr>
              <w:jc w:val="center"/>
              <w:rPr>
                <w:rFonts w:asciiTheme="majorHAnsi" w:hAnsiTheme="majorHAnsi"/>
                <w:sz w:val="22"/>
                <w:szCs w:val="22"/>
              </w:rPr>
            </w:pPr>
            <w:r w:rsidRPr="00617511">
              <w:rPr>
                <w:rFonts w:asciiTheme="majorHAnsi" w:hAnsiTheme="majorHAnsi"/>
                <w:sz w:val="22"/>
                <w:szCs w:val="22"/>
              </w:rPr>
              <w:t>01</w:t>
            </w:r>
          </w:p>
        </w:tc>
        <w:tc>
          <w:tcPr>
            <w:tcW w:w="1225" w:type="dxa"/>
          </w:tcPr>
          <w:p w:rsidR="00EF5865" w:rsidRPr="00617511" w:rsidRDefault="00EF5865" w:rsidP="003D4ED5">
            <w:pPr>
              <w:jc w:val="center"/>
              <w:rPr>
                <w:rFonts w:asciiTheme="majorHAnsi" w:hAnsiTheme="majorHAnsi"/>
                <w:sz w:val="22"/>
                <w:szCs w:val="22"/>
              </w:rPr>
            </w:pPr>
          </w:p>
        </w:tc>
        <w:tc>
          <w:tcPr>
            <w:tcW w:w="1738" w:type="dxa"/>
          </w:tcPr>
          <w:p w:rsidR="00EF5865" w:rsidRPr="00617511" w:rsidRDefault="00EF5865" w:rsidP="003D4ED5">
            <w:pPr>
              <w:jc w:val="right"/>
              <w:rPr>
                <w:rFonts w:asciiTheme="majorHAnsi" w:hAnsiTheme="majorHAnsi"/>
                <w:sz w:val="22"/>
                <w:szCs w:val="22"/>
              </w:rPr>
            </w:pPr>
          </w:p>
        </w:tc>
      </w:tr>
      <w:tr w:rsidR="00EF5865" w:rsidRPr="00617511" w:rsidTr="003D4ED5">
        <w:trPr>
          <w:trHeight w:val="432"/>
          <w:jc w:val="center"/>
        </w:trPr>
        <w:tc>
          <w:tcPr>
            <w:tcW w:w="653" w:type="dxa"/>
          </w:tcPr>
          <w:p w:rsidR="00EF5865" w:rsidRPr="00617511" w:rsidRDefault="00EF5865" w:rsidP="003D4ED5">
            <w:pPr>
              <w:rPr>
                <w:rFonts w:ascii="Cambria" w:hAnsi="Cambria"/>
                <w:sz w:val="22"/>
                <w:szCs w:val="22"/>
              </w:rPr>
            </w:pPr>
            <w:r w:rsidRPr="00617511">
              <w:rPr>
                <w:rFonts w:ascii="Cambria" w:hAnsi="Cambria"/>
                <w:sz w:val="22"/>
                <w:szCs w:val="22"/>
              </w:rPr>
              <w:t>3.</w:t>
            </w:r>
          </w:p>
        </w:tc>
        <w:tc>
          <w:tcPr>
            <w:tcW w:w="5506" w:type="dxa"/>
          </w:tcPr>
          <w:p w:rsidR="00EF5865" w:rsidRPr="00617511" w:rsidRDefault="00EF5865" w:rsidP="003D4ED5">
            <w:pPr>
              <w:rPr>
                <w:rFonts w:ascii="Cambria" w:hAnsi="Cambria"/>
                <w:sz w:val="22"/>
                <w:szCs w:val="22"/>
              </w:rPr>
            </w:pPr>
            <w:r w:rsidRPr="00617511">
              <w:rPr>
                <w:rFonts w:ascii="Cambria" w:hAnsi="Cambria"/>
                <w:sz w:val="22"/>
                <w:szCs w:val="22"/>
              </w:rPr>
              <w:t>Sluice valve 150 mm dia 1.6PN (Kirloskar / Equivalent make)</w:t>
            </w:r>
          </w:p>
        </w:tc>
        <w:tc>
          <w:tcPr>
            <w:tcW w:w="685" w:type="dxa"/>
          </w:tcPr>
          <w:p w:rsidR="00EF5865" w:rsidRPr="00617511" w:rsidRDefault="00EF5865" w:rsidP="003D4ED5">
            <w:pPr>
              <w:jc w:val="center"/>
              <w:rPr>
                <w:rFonts w:asciiTheme="majorHAnsi" w:hAnsiTheme="majorHAnsi"/>
                <w:sz w:val="22"/>
                <w:szCs w:val="22"/>
              </w:rPr>
            </w:pPr>
            <w:r w:rsidRPr="00617511">
              <w:rPr>
                <w:rFonts w:asciiTheme="majorHAnsi" w:hAnsiTheme="majorHAnsi"/>
                <w:sz w:val="22"/>
                <w:szCs w:val="22"/>
              </w:rPr>
              <w:t>No.</w:t>
            </w:r>
          </w:p>
        </w:tc>
        <w:tc>
          <w:tcPr>
            <w:tcW w:w="912" w:type="dxa"/>
          </w:tcPr>
          <w:p w:rsidR="00EF5865" w:rsidRPr="00617511" w:rsidRDefault="00EF5865" w:rsidP="003D4ED5">
            <w:pPr>
              <w:jc w:val="center"/>
              <w:rPr>
                <w:rFonts w:asciiTheme="majorHAnsi" w:hAnsiTheme="majorHAnsi"/>
                <w:sz w:val="22"/>
                <w:szCs w:val="22"/>
              </w:rPr>
            </w:pPr>
            <w:r w:rsidRPr="00617511">
              <w:rPr>
                <w:rFonts w:asciiTheme="majorHAnsi" w:hAnsiTheme="majorHAnsi"/>
                <w:sz w:val="22"/>
                <w:szCs w:val="22"/>
              </w:rPr>
              <w:t>01</w:t>
            </w:r>
          </w:p>
        </w:tc>
        <w:tc>
          <w:tcPr>
            <w:tcW w:w="1225" w:type="dxa"/>
          </w:tcPr>
          <w:p w:rsidR="00EF5865" w:rsidRPr="00617511" w:rsidRDefault="00EF5865" w:rsidP="003D4ED5">
            <w:pPr>
              <w:jc w:val="center"/>
              <w:rPr>
                <w:rFonts w:asciiTheme="majorHAnsi" w:hAnsiTheme="majorHAnsi"/>
                <w:sz w:val="22"/>
                <w:szCs w:val="22"/>
              </w:rPr>
            </w:pPr>
          </w:p>
        </w:tc>
        <w:tc>
          <w:tcPr>
            <w:tcW w:w="1738" w:type="dxa"/>
          </w:tcPr>
          <w:p w:rsidR="00EF5865" w:rsidRPr="00617511" w:rsidRDefault="00EF5865" w:rsidP="003D4ED5">
            <w:pPr>
              <w:jc w:val="right"/>
              <w:rPr>
                <w:rFonts w:asciiTheme="majorHAnsi" w:hAnsiTheme="majorHAnsi"/>
                <w:sz w:val="22"/>
                <w:szCs w:val="22"/>
              </w:rPr>
            </w:pPr>
          </w:p>
        </w:tc>
      </w:tr>
      <w:tr w:rsidR="00EF5865" w:rsidRPr="00617511" w:rsidTr="003D4ED5">
        <w:trPr>
          <w:trHeight w:val="432"/>
          <w:jc w:val="center"/>
        </w:trPr>
        <w:tc>
          <w:tcPr>
            <w:tcW w:w="653" w:type="dxa"/>
          </w:tcPr>
          <w:p w:rsidR="00EF5865" w:rsidRPr="00617511" w:rsidRDefault="00EF5865" w:rsidP="003D4ED5">
            <w:pPr>
              <w:rPr>
                <w:rFonts w:ascii="Cambria" w:hAnsi="Cambria"/>
                <w:sz w:val="22"/>
                <w:szCs w:val="22"/>
              </w:rPr>
            </w:pPr>
            <w:r w:rsidRPr="00617511">
              <w:rPr>
                <w:rFonts w:ascii="Cambria" w:hAnsi="Cambria"/>
                <w:sz w:val="22"/>
                <w:szCs w:val="22"/>
              </w:rPr>
              <w:t>4.</w:t>
            </w:r>
          </w:p>
        </w:tc>
        <w:tc>
          <w:tcPr>
            <w:tcW w:w="5506" w:type="dxa"/>
          </w:tcPr>
          <w:p w:rsidR="00EF5865" w:rsidRPr="00617511" w:rsidRDefault="00EF5865" w:rsidP="003D4ED5">
            <w:pPr>
              <w:rPr>
                <w:rFonts w:ascii="Cambria" w:hAnsi="Cambria"/>
                <w:sz w:val="22"/>
                <w:szCs w:val="22"/>
              </w:rPr>
            </w:pPr>
            <w:r w:rsidRPr="00617511">
              <w:rPr>
                <w:rFonts w:ascii="Cambria" w:hAnsi="Cambria"/>
                <w:sz w:val="22"/>
                <w:szCs w:val="22"/>
              </w:rPr>
              <w:t>NRV 150 mm dia 1.6PN (Kirloskar / Equivalent make)</w:t>
            </w:r>
          </w:p>
        </w:tc>
        <w:tc>
          <w:tcPr>
            <w:tcW w:w="685" w:type="dxa"/>
          </w:tcPr>
          <w:p w:rsidR="00EF5865" w:rsidRPr="00617511" w:rsidRDefault="00EF5865" w:rsidP="003D4ED5">
            <w:pPr>
              <w:jc w:val="center"/>
              <w:rPr>
                <w:rFonts w:asciiTheme="majorHAnsi" w:hAnsiTheme="majorHAnsi"/>
                <w:sz w:val="22"/>
                <w:szCs w:val="22"/>
              </w:rPr>
            </w:pPr>
            <w:r w:rsidRPr="00617511">
              <w:rPr>
                <w:rFonts w:asciiTheme="majorHAnsi" w:hAnsiTheme="majorHAnsi"/>
                <w:sz w:val="22"/>
                <w:szCs w:val="22"/>
              </w:rPr>
              <w:t>No.</w:t>
            </w:r>
          </w:p>
        </w:tc>
        <w:tc>
          <w:tcPr>
            <w:tcW w:w="912" w:type="dxa"/>
          </w:tcPr>
          <w:p w:rsidR="00EF5865" w:rsidRPr="00617511" w:rsidRDefault="00EF5865" w:rsidP="003D4ED5">
            <w:pPr>
              <w:jc w:val="center"/>
              <w:rPr>
                <w:rFonts w:asciiTheme="majorHAnsi" w:hAnsiTheme="majorHAnsi"/>
                <w:sz w:val="22"/>
                <w:szCs w:val="22"/>
              </w:rPr>
            </w:pPr>
            <w:r w:rsidRPr="00617511">
              <w:rPr>
                <w:rFonts w:asciiTheme="majorHAnsi" w:hAnsiTheme="majorHAnsi"/>
                <w:sz w:val="22"/>
                <w:szCs w:val="22"/>
              </w:rPr>
              <w:t>01</w:t>
            </w:r>
          </w:p>
        </w:tc>
        <w:tc>
          <w:tcPr>
            <w:tcW w:w="1225" w:type="dxa"/>
          </w:tcPr>
          <w:p w:rsidR="00EF5865" w:rsidRPr="00617511" w:rsidRDefault="00EF5865" w:rsidP="003D4ED5">
            <w:pPr>
              <w:jc w:val="center"/>
              <w:rPr>
                <w:rFonts w:asciiTheme="majorHAnsi" w:hAnsiTheme="majorHAnsi"/>
                <w:sz w:val="22"/>
                <w:szCs w:val="22"/>
              </w:rPr>
            </w:pPr>
          </w:p>
        </w:tc>
        <w:tc>
          <w:tcPr>
            <w:tcW w:w="1738" w:type="dxa"/>
          </w:tcPr>
          <w:p w:rsidR="00EF5865" w:rsidRPr="00617511" w:rsidRDefault="00EF5865" w:rsidP="003D4ED5">
            <w:pPr>
              <w:jc w:val="right"/>
              <w:rPr>
                <w:rFonts w:asciiTheme="majorHAnsi" w:hAnsiTheme="majorHAnsi"/>
                <w:sz w:val="22"/>
                <w:szCs w:val="22"/>
              </w:rPr>
            </w:pPr>
          </w:p>
        </w:tc>
      </w:tr>
      <w:tr w:rsidR="00EF5865" w:rsidRPr="00617511" w:rsidTr="003D4ED5">
        <w:trPr>
          <w:trHeight w:val="432"/>
          <w:jc w:val="center"/>
        </w:trPr>
        <w:tc>
          <w:tcPr>
            <w:tcW w:w="653" w:type="dxa"/>
          </w:tcPr>
          <w:p w:rsidR="00EF5865" w:rsidRPr="00617511" w:rsidRDefault="00EF5865" w:rsidP="003D4ED5">
            <w:pPr>
              <w:rPr>
                <w:rFonts w:ascii="Cambria" w:hAnsi="Cambria"/>
                <w:sz w:val="22"/>
                <w:szCs w:val="22"/>
              </w:rPr>
            </w:pPr>
            <w:r w:rsidRPr="00617511">
              <w:rPr>
                <w:rFonts w:ascii="Cambria" w:hAnsi="Cambria"/>
                <w:sz w:val="22"/>
                <w:szCs w:val="22"/>
              </w:rPr>
              <w:t>5.</w:t>
            </w:r>
          </w:p>
        </w:tc>
        <w:tc>
          <w:tcPr>
            <w:tcW w:w="5506" w:type="dxa"/>
          </w:tcPr>
          <w:p w:rsidR="00EF5865" w:rsidRPr="00617511" w:rsidRDefault="00EF5865" w:rsidP="003D4ED5">
            <w:pPr>
              <w:rPr>
                <w:rFonts w:ascii="Cambria" w:hAnsi="Cambria"/>
                <w:sz w:val="22"/>
                <w:szCs w:val="22"/>
              </w:rPr>
            </w:pPr>
            <w:r w:rsidRPr="00617511">
              <w:rPr>
                <w:rFonts w:ascii="Cambria" w:hAnsi="Cambria"/>
                <w:b/>
                <w:sz w:val="22"/>
                <w:szCs w:val="22"/>
              </w:rPr>
              <w:t>Motor</w:t>
            </w:r>
            <w:r w:rsidRPr="00617511">
              <w:rPr>
                <w:rFonts w:ascii="Cambria" w:hAnsi="Cambria"/>
                <w:sz w:val="22"/>
                <w:szCs w:val="22"/>
              </w:rPr>
              <w:t xml:space="preserve"> :</w:t>
            </w:r>
          </w:p>
          <w:p w:rsidR="00EF5865" w:rsidRPr="00617511" w:rsidRDefault="00EF5865" w:rsidP="003D4ED5">
            <w:pPr>
              <w:rPr>
                <w:rFonts w:ascii="Cambria" w:hAnsi="Cambria"/>
                <w:sz w:val="22"/>
                <w:szCs w:val="22"/>
              </w:rPr>
            </w:pPr>
          </w:p>
          <w:p w:rsidR="00EF5865" w:rsidRPr="00617511" w:rsidRDefault="00EF5865" w:rsidP="003D4ED5">
            <w:pPr>
              <w:rPr>
                <w:rFonts w:ascii="Cambria" w:hAnsi="Cambria"/>
                <w:sz w:val="22"/>
                <w:szCs w:val="22"/>
              </w:rPr>
            </w:pPr>
            <w:r w:rsidRPr="00617511">
              <w:rPr>
                <w:rFonts w:ascii="Cambria" w:hAnsi="Cambria"/>
                <w:sz w:val="22"/>
                <w:szCs w:val="22"/>
              </w:rPr>
              <w:t xml:space="preserve">Motor-          200 KW </w:t>
            </w:r>
          </w:p>
          <w:p w:rsidR="00EF5865" w:rsidRPr="00617511" w:rsidRDefault="00EF5865" w:rsidP="003D4ED5">
            <w:pPr>
              <w:rPr>
                <w:rFonts w:ascii="Cambria" w:hAnsi="Cambria"/>
                <w:sz w:val="22"/>
                <w:szCs w:val="22"/>
              </w:rPr>
            </w:pPr>
            <w:r w:rsidRPr="00617511">
              <w:rPr>
                <w:rFonts w:ascii="Cambria" w:hAnsi="Cambria"/>
                <w:sz w:val="22"/>
                <w:szCs w:val="22"/>
              </w:rPr>
              <w:t xml:space="preserve">Make _          Kirloskar / CG / Equivalent </w:t>
            </w:r>
          </w:p>
          <w:p w:rsidR="00EF5865" w:rsidRPr="00617511" w:rsidRDefault="00EF5865" w:rsidP="003D4ED5">
            <w:pPr>
              <w:rPr>
                <w:rFonts w:ascii="Cambria" w:hAnsi="Cambria"/>
                <w:sz w:val="22"/>
                <w:szCs w:val="22"/>
              </w:rPr>
            </w:pPr>
            <w:r w:rsidRPr="00617511">
              <w:rPr>
                <w:rFonts w:ascii="Cambria" w:hAnsi="Cambria"/>
                <w:sz w:val="22"/>
                <w:szCs w:val="22"/>
              </w:rPr>
              <w:t xml:space="preserve">Type  _         </w:t>
            </w:r>
            <w:r w:rsidR="00A15619">
              <w:rPr>
                <w:rFonts w:ascii="Cambria" w:hAnsi="Cambria"/>
                <w:sz w:val="22"/>
                <w:szCs w:val="22"/>
              </w:rPr>
              <w:t>SQ Cage Induction Motor</w:t>
            </w:r>
          </w:p>
          <w:p w:rsidR="00EF5865" w:rsidRPr="00617511" w:rsidRDefault="00EF5865" w:rsidP="003D4ED5">
            <w:pPr>
              <w:rPr>
                <w:rFonts w:ascii="Cambria" w:hAnsi="Cambria"/>
                <w:sz w:val="22"/>
                <w:szCs w:val="22"/>
              </w:rPr>
            </w:pPr>
            <w:r w:rsidRPr="00617511">
              <w:rPr>
                <w:rFonts w:ascii="Cambria" w:hAnsi="Cambria"/>
                <w:sz w:val="22"/>
                <w:szCs w:val="22"/>
              </w:rPr>
              <w:t>R.P.M.  -       1500</w:t>
            </w:r>
          </w:p>
        </w:tc>
        <w:tc>
          <w:tcPr>
            <w:tcW w:w="685" w:type="dxa"/>
          </w:tcPr>
          <w:p w:rsidR="00EF5865" w:rsidRPr="00617511" w:rsidRDefault="00EF5865" w:rsidP="003D4ED5">
            <w:pPr>
              <w:jc w:val="center"/>
              <w:rPr>
                <w:rFonts w:asciiTheme="majorHAnsi" w:hAnsiTheme="majorHAnsi"/>
                <w:sz w:val="22"/>
                <w:szCs w:val="22"/>
              </w:rPr>
            </w:pPr>
            <w:r w:rsidRPr="00617511">
              <w:rPr>
                <w:rFonts w:asciiTheme="majorHAnsi" w:hAnsiTheme="majorHAnsi"/>
                <w:sz w:val="22"/>
                <w:szCs w:val="22"/>
              </w:rPr>
              <w:t>No.</w:t>
            </w:r>
          </w:p>
        </w:tc>
        <w:tc>
          <w:tcPr>
            <w:tcW w:w="912" w:type="dxa"/>
          </w:tcPr>
          <w:p w:rsidR="00EF5865" w:rsidRPr="00617511" w:rsidRDefault="00EF5865" w:rsidP="003D4ED5">
            <w:pPr>
              <w:jc w:val="center"/>
              <w:rPr>
                <w:rFonts w:asciiTheme="majorHAnsi" w:hAnsiTheme="majorHAnsi"/>
                <w:sz w:val="22"/>
                <w:szCs w:val="22"/>
              </w:rPr>
            </w:pPr>
            <w:r w:rsidRPr="00617511">
              <w:rPr>
                <w:rFonts w:asciiTheme="majorHAnsi" w:hAnsiTheme="majorHAnsi"/>
                <w:sz w:val="22"/>
                <w:szCs w:val="22"/>
              </w:rPr>
              <w:t>01</w:t>
            </w:r>
          </w:p>
        </w:tc>
        <w:tc>
          <w:tcPr>
            <w:tcW w:w="1225" w:type="dxa"/>
          </w:tcPr>
          <w:p w:rsidR="00EF5865" w:rsidRPr="00617511" w:rsidRDefault="00EF5865" w:rsidP="003D4ED5">
            <w:pPr>
              <w:jc w:val="center"/>
              <w:rPr>
                <w:rFonts w:asciiTheme="majorHAnsi" w:hAnsiTheme="majorHAnsi"/>
                <w:sz w:val="22"/>
                <w:szCs w:val="22"/>
              </w:rPr>
            </w:pPr>
          </w:p>
        </w:tc>
        <w:tc>
          <w:tcPr>
            <w:tcW w:w="1738" w:type="dxa"/>
          </w:tcPr>
          <w:p w:rsidR="00EF5865" w:rsidRPr="00617511" w:rsidRDefault="00EF5865" w:rsidP="003D4ED5">
            <w:pPr>
              <w:jc w:val="right"/>
              <w:rPr>
                <w:rFonts w:asciiTheme="majorHAnsi" w:hAnsiTheme="majorHAnsi"/>
                <w:sz w:val="22"/>
                <w:szCs w:val="22"/>
              </w:rPr>
            </w:pPr>
          </w:p>
        </w:tc>
      </w:tr>
      <w:tr w:rsidR="00EF5865" w:rsidRPr="00617511" w:rsidTr="003D4ED5">
        <w:trPr>
          <w:trHeight w:val="432"/>
          <w:jc w:val="center"/>
        </w:trPr>
        <w:tc>
          <w:tcPr>
            <w:tcW w:w="653" w:type="dxa"/>
          </w:tcPr>
          <w:p w:rsidR="00EF5865" w:rsidRPr="00617511" w:rsidRDefault="00EF5865" w:rsidP="003D4ED5">
            <w:pPr>
              <w:rPr>
                <w:rFonts w:ascii="Cambria" w:hAnsi="Cambria"/>
                <w:sz w:val="22"/>
                <w:szCs w:val="22"/>
              </w:rPr>
            </w:pPr>
            <w:r w:rsidRPr="00617511">
              <w:rPr>
                <w:rFonts w:ascii="Cambria" w:hAnsi="Cambria"/>
                <w:sz w:val="22"/>
                <w:szCs w:val="22"/>
              </w:rPr>
              <w:t>6.</w:t>
            </w:r>
          </w:p>
        </w:tc>
        <w:tc>
          <w:tcPr>
            <w:tcW w:w="5506" w:type="dxa"/>
          </w:tcPr>
          <w:p w:rsidR="00EF5865" w:rsidRPr="00617511" w:rsidRDefault="00EF5865" w:rsidP="003D4ED5">
            <w:pPr>
              <w:rPr>
                <w:rFonts w:ascii="Cambria" w:hAnsi="Cambria"/>
                <w:sz w:val="22"/>
                <w:szCs w:val="22"/>
              </w:rPr>
            </w:pPr>
            <w:r w:rsidRPr="00617511">
              <w:rPr>
                <w:rFonts w:ascii="Cambria" w:hAnsi="Cambria"/>
                <w:b/>
                <w:sz w:val="22"/>
                <w:szCs w:val="22"/>
              </w:rPr>
              <w:t>Starter</w:t>
            </w:r>
            <w:r w:rsidRPr="00617511">
              <w:rPr>
                <w:rFonts w:ascii="Cambria" w:hAnsi="Cambria"/>
                <w:sz w:val="22"/>
                <w:szCs w:val="22"/>
              </w:rPr>
              <w:t xml:space="preserve">  (L &amp; t or equivalent make)</w:t>
            </w:r>
          </w:p>
          <w:p w:rsidR="00EF5865" w:rsidRPr="00617511" w:rsidRDefault="00EF5865" w:rsidP="003D4ED5">
            <w:pPr>
              <w:rPr>
                <w:rFonts w:ascii="Cambria" w:hAnsi="Cambria"/>
                <w:sz w:val="22"/>
                <w:szCs w:val="22"/>
              </w:rPr>
            </w:pPr>
          </w:p>
          <w:p w:rsidR="00EF5865" w:rsidRPr="00617511" w:rsidRDefault="00EF5865" w:rsidP="003D4ED5">
            <w:pPr>
              <w:rPr>
                <w:rFonts w:ascii="Cambria" w:hAnsi="Cambria"/>
                <w:sz w:val="22"/>
                <w:szCs w:val="22"/>
              </w:rPr>
            </w:pPr>
            <w:r w:rsidRPr="00617511">
              <w:rPr>
                <w:rFonts w:ascii="Cambria" w:hAnsi="Cambria"/>
                <w:sz w:val="22"/>
                <w:szCs w:val="22"/>
              </w:rPr>
              <w:t xml:space="preserve">200 KW Automatic starter for squirrel cage induction motor </w:t>
            </w:r>
          </w:p>
        </w:tc>
        <w:tc>
          <w:tcPr>
            <w:tcW w:w="685" w:type="dxa"/>
          </w:tcPr>
          <w:p w:rsidR="00EF5865" w:rsidRPr="00617511" w:rsidRDefault="00EF5865" w:rsidP="003D4ED5">
            <w:pPr>
              <w:jc w:val="center"/>
              <w:rPr>
                <w:rFonts w:asciiTheme="majorHAnsi" w:hAnsiTheme="majorHAnsi"/>
                <w:sz w:val="22"/>
                <w:szCs w:val="22"/>
              </w:rPr>
            </w:pPr>
            <w:r w:rsidRPr="00617511">
              <w:rPr>
                <w:rFonts w:asciiTheme="majorHAnsi" w:hAnsiTheme="majorHAnsi"/>
                <w:sz w:val="22"/>
                <w:szCs w:val="22"/>
              </w:rPr>
              <w:t>No.</w:t>
            </w:r>
          </w:p>
        </w:tc>
        <w:tc>
          <w:tcPr>
            <w:tcW w:w="912" w:type="dxa"/>
          </w:tcPr>
          <w:p w:rsidR="00EF5865" w:rsidRPr="00617511" w:rsidRDefault="00EF5865" w:rsidP="003D4ED5">
            <w:pPr>
              <w:jc w:val="center"/>
              <w:rPr>
                <w:rFonts w:asciiTheme="majorHAnsi" w:hAnsiTheme="majorHAnsi"/>
                <w:sz w:val="22"/>
                <w:szCs w:val="22"/>
              </w:rPr>
            </w:pPr>
            <w:r w:rsidRPr="00617511">
              <w:rPr>
                <w:rFonts w:asciiTheme="majorHAnsi" w:hAnsiTheme="majorHAnsi"/>
                <w:sz w:val="22"/>
                <w:szCs w:val="22"/>
              </w:rPr>
              <w:t>01</w:t>
            </w:r>
          </w:p>
        </w:tc>
        <w:tc>
          <w:tcPr>
            <w:tcW w:w="1225" w:type="dxa"/>
          </w:tcPr>
          <w:p w:rsidR="00EF5865" w:rsidRPr="00617511" w:rsidRDefault="00EF5865" w:rsidP="003D4ED5">
            <w:pPr>
              <w:jc w:val="center"/>
              <w:rPr>
                <w:rFonts w:asciiTheme="majorHAnsi" w:hAnsiTheme="majorHAnsi"/>
                <w:sz w:val="22"/>
                <w:szCs w:val="22"/>
              </w:rPr>
            </w:pPr>
          </w:p>
        </w:tc>
        <w:tc>
          <w:tcPr>
            <w:tcW w:w="1738" w:type="dxa"/>
          </w:tcPr>
          <w:p w:rsidR="00EF5865" w:rsidRPr="00617511" w:rsidRDefault="00EF5865" w:rsidP="003D4ED5">
            <w:pPr>
              <w:jc w:val="right"/>
              <w:rPr>
                <w:rFonts w:asciiTheme="majorHAnsi" w:hAnsiTheme="majorHAnsi"/>
                <w:sz w:val="22"/>
                <w:szCs w:val="22"/>
              </w:rPr>
            </w:pPr>
          </w:p>
        </w:tc>
      </w:tr>
      <w:tr w:rsidR="00EF5865" w:rsidRPr="00617511" w:rsidTr="003D4ED5">
        <w:trPr>
          <w:trHeight w:val="432"/>
          <w:jc w:val="center"/>
        </w:trPr>
        <w:tc>
          <w:tcPr>
            <w:tcW w:w="653" w:type="dxa"/>
          </w:tcPr>
          <w:p w:rsidR="00EF5865" w:rsidRPr="00617511" w:rsidRDefault="00EF5865" w:rsidP="003D4ED5">
            <w:pPr>
              <w:rPr>
                <w:rFonts w:ascii="Cambria" w:hAnsi="Cambria"/>
                <w:sz w:val="22"/>
                <w:szCs w:val="22"/>
              </w:rPr>
            </w:pPr>
            <w:r w:rsidRPr="00617511">
              <w:rPr>
                <w:rFonts w:ascii="Cambria" w:hAnsi="Cambria"/>
                <w:sz w:val="22"/>
                <w:szCs w:val="22"/>
              </w:rPr>
              <w:t>7.</w:t>
            </w:r>
          </w:p>
        </w:tc>
        <w:tc>
          <w:tcPr>
            <w:tcW w:w="5506" w:type="dxa"/>
          </w:tcPr>
          <w:p w:rsidR="00EF5865" w:rsidRPr="00617511" w:rsidRDefault="00EF5865" w:rsidP="003D4ED5">
            <w:pPr>
              <w:jc w:val="both"/>
              <w:rPr>
                <w:rFonts w:ascii="Cambria" w:hAnsi="Cambria"/>
                <w:sz w:val="22"/>
                <w:szCs w:val="22"/>
              </w:rPr>
            </w:pPr>
            <w:r w:rsidRPr="00617511">
              <w:rPr>
                <w:rFonts w:ascii="Cambria" w:hAnsi="Cambria"/>
                <w:sz w:val="22"/>
                <w:szCs w:val="22"/>
              </w:rPr>
              <w:t>Provision for copper cable from ACB to Panel Board, Panel Board to starter, starter to motor as per necessity (95 sq.m. to 120 sq.m). minimum-90mtr.</w:t>
            </w:r>
          </w:p>
        </w:tc>
        <w:tc>
          <w:tcPr>
            <w:tcW w:w="685" w:type="dxa"/>
          </w:tcPr>
          <w:p w:rsidR="00EF5865" w:rsidRPr="00617511" w:rsidRDefault="00EF5865" w:rsidP="003D4ED5">
            <w:pPr>
              <w:jc w:val="center"/>
              <w:rPr>
                <w:rFonts w:asciiTheme="majorHAnsi" w:hAnsiTheme="majorHAnsi"/>
                <w:sz w:val="22"/>
                <w:szCs w:val="22"/>
              </w:rPr>
            </w:pPr>
            <w:r w:rsidRPr="00617511">
              <w:rPr>
                <w:rFonts w:asciiTheme="majorHAnsi" w:hAnsiTheme="majorHAnsi"/>
                <w:sz w:val="22"/>
                <w:szCs w:val="22"/>
              </w:rPr>
              <w:t>Job.</w:t>
            </w:r>
          </w:p>
        </w:tc>
        <w:tc>
          <w:tcPr>
            <w:tcW w:w="912" w:type="dxa"/>
          </w:tcPr>
          <w:p w:rsidR="00EF5865" w:rsidRPr="00617511" w:rsidRDefault="00EF5865" w:rsidP="003D4ED5">
            <w:pPr>
              <w:jc w:val="center"/>
              <w:rPr>
                <w:rFonts w:asciiTheme="majorHAnsi" w:hAnsiTheme="majorHAnsi"/>
                <w:sz w:val="22"/>
                <w:szCs w:val="22"/>
              </w:rPr>
            </w:pPr>
            <w:r w:rsidRPr="00617511">
              <w:rPr>
                <w:rFonts w:asciiTheme="majorHAnsi" w:hAnsiTheme="majorHAnsi"/>
                <w:sz w:val="22"/>
                <w:szCs w:val="22"/>
              </w:rPr>
              <w:t>01</w:t>
            </w:r>
          </w:p>
        </w:tc>
        <w:tc>
          <w:tcPr>
            <w:tcW w:w="1225" w:type="dxa"/>
          </w:tcPr>
          <w:p w:rsidR="00EF5865" w:rsidRPr="00617511" w:rsidRDefault="00EF5865" w:rsidP="003D4ED5">
            <w:pPr>
              <w:jc w:val="center"/>
              <w:rPr>
                <w:rFonts w:asciiTheme="majorHAnsi" w:hAnsiTheme="majorHAnsi"/>
                <w:sz w:val="22"/>
                <w:szCs w:val="22"/>
              </w:rPr>
            </w:pPr>
          </w:p>
        </w:tc>
        <w:tc>
          <w:tcPr>
            <w:tcW w:w="1738" w:type="dxa"/>
          </w:tcPr>
          <w:p w:rsidR="00EF5865" w:rsidRPr="00617511" w:rsidRDefault="00EF5865" w:rsidP="003D4ED5">
            <w:pPr>
              <w:jc w:val="right"/>
              <w:rPr>
                <w:rFonts w:asciiTheme="majorHAnsi" w:hAnsiTheme="majorHAnsi"/>
                <w:sz w:val="22"/>
                <w:szCs w:val="22"/>
              </w:rPr>
            </w:pPr>
          </w:p>
        </w:tc>
      </w:tr>
      <w:tr w:rsidR="00EF5865" w:rsidRPr="00617511" w:rsidTr="003D4ED5">
        <w:trPr>
          <w:trHeight w:val="432"/>
          <w:jc w:val="center"/>
        </w:trPr>
        <w:tc>
          <w:tcPr>
            <w:tcW w:w="653" w:type="dxa"/>
          </w:tcPr>
          <w:p w:rsidR="00EF5865" w:rsidRPr="00617511" w:rsidRDefault="00EF5865" w:rsidP="003D4ED5">
            <w:pPr>
              <w:rPr>
                <w:rFonts w:ascii="Cambria" w:hAnsi="Cambria"/>
                <w:sz w:val="22"/>
                <w:szCs w:val="22"/>
              </w:rPr>
            </w:pPr>
            <w:r w:rsidRPr="00617511">
              <w:rPr>
                <w:rFonts w:ascii="Cambria" w:hAnsi="Cambria"/>
                <w:sz w:val="22"/>
                <w:szCs w:val="22"/>
              </w:rPr>
              <w:t>8.</w:t>
            </w:r>
          </w:p>
        </w:tc>
        <w:tc>
          <w:tcPr>
            <w:tcW w:w="5506" w:type="dxa"/>
          </w:tcPr>
          <w:p w:rsidR="00EF5865" w:rsidRPr="00617511" w:rsidRDefault="00EF5865" w:rsidP="003D4ED5">
            <w:pPr>
              <w:rPr>
                <w:rFonts w:ascii="Cambria" w:hAnsi="Cambria"/>
                <w:sz w:val="22"/>
                <w:szCs w:val="22"/>
              </w:rPr>
            </w:pPr>
            <w:r w:rsidRPr="00617511">
              <w:rPr>
                <w:rFonts w:ascii="Cambria" w:hAnsi="Cambria"/>
                <w:sz w:val="22"/>
                <w:szCs w:val="22"/>
              </w:rPr>
              <w:t>Provision for Panel board and capacitor:</w:t>
            </w:r>
          </w:p>
          <w:p w:rsidR="00EF5865" w:rsidRPr="00617511" w:rsidRDefault="00EF5865" w:rsidP="003D4ED5">
            <w:pPr>
              <w:jc w:val="both"/>
              <w:rPr>
                <w:rFonts w:ascii="Cambria" w:hAnsi="Cambria"/>
                <w:sz w:val="22"/>
                <w:szCs w:val="22"/>
              </w:rPr>
            </w:pPr>
            <w:r w:rsidRPr="00617511">
              <w:rPr>
                <w:rFonts w:ascii="Cambria" w:hAnsi="Cambria"/>
                <w:sz w:val="22"/>
                <w:szCs w:val="22"/>
              </w:rPr>
              <w:t>Penal board having A-Meter, Power factor  meter,  V   meter, indicators rotary switch, MCCB of required material with accommodation etc.</w:t>
            </w:r>
          </w:p>
        </w:tc>
        <w:tc>
          <w:tcPr>
            <w:tcW w:w="685" w:type="dxa"/>
          </w:tcPr>
          <w:p w:rsidR="00EF5865" w:rsidRPr="00617511" w:rsidRDefault="00EF5865" w:rsidP="003D4ED5">
            <w:pPr>
              <w:jc w:val="center"/>
              <w:rPr>
                <w:rFonts w:asciiTheme="majorHAnsi" w:hAnsiTheme="majorHAnsi"/>
                <w:sz w:val="22"/>
                <w:szCs w:val="22"/>
              </w:rPr>
            </w:pPr>
            <w:r w:rsidRPr="00617511">
              <w:rPr>
                <w:rFonts w:asciiTheme="majorHAnsi" w:hAnsiTheme="majorHAnsi"/>
                <w:sz w:val="22"/>
                <w:szCs w:val="22"/>
              </w:rPr>
              <w:t>Job.</w:t>
            </w:r>
          </w:p>
        </w:tc>
        <w:tc>
          <w:tcPr>
            <w:tcW w:w="912" w:type="dxa"/>
          </w:tcPr>
          <w:p w:rsidR="00EF5865" w:rsidRPr="00617511" w:rsidRDefault="00EF5865" w:rsidP="003D4ED5">
            <w:pPr>
              <w:jc w:val="center"/>
              <w:rPr>
                <w:rFonts w:asciiTheme="majorHAnsi" w:hAnsiTheme="majorHAnsi"/>
                <w:sz w:val="22"/>
                <w:szCs w:val="22"/>
              </w:rPr>
            </w:pPr>
            <w:r w:rsidRPr="00617511">
              <w:rPr>
                <w:rFonts w:asciiTheme="majorHAnsi" w:hAnsiTheme="majorHAnsi"/>
                <w:sz w:val="22"/>
                <w:szCs w:val="22"/>
              </w:rPr>
              <w:t>01</w:t>
            </w:r>
          </w:p>
        </w:tc>
        <w:tc>
          <w:tcPr>
            <w:tcW w:w="1225" w:type="dxa"/>
          </w:tcPr>
          <w:p w:rsidR="00EF5865" w:rsidRPr="00617511" w:rsidRDefault="00EF5865" w:rsidP="003D4ED5">
            <w:pPr>
              <w:jc w:val="center"/>
              <w:rPr>
                <w:rFonts w:asciiTheme="majorHAnsi" w:hAnsiTheme="majorHAnsi"/>
                <w:sz w:val="22"/>
                <w:szCs w:val="22"/>
              </w:rPr>
            </w:pPr>
          </w:p>
        </w:tc>
        <w:tc>
          <w:tcPr>
            <w:tcW w:w="1738" w:type="dxa"/>
          </w:tcPr>
          <w:p w:rsidR="00EF5865" w:rsidRPr="00617511" w:rsidRDefault="00EF5865" w:rsidP="003D4ED5">
            <w:pPr>
              <w:jc w:val="right"/>
              <w:rPr>
                <w:rFonts w:asciiTheme="majorHAnsi" w:hAnsiTheme="majorHAnsi"/>
                <w:sz w:val="22"/>
                <w:szCs w:val="22"/>
              </w:rPr>
            </w:pPr>
          </w:p>
        </w:tc>
      </w:tr>
      <w:tr w:rsidR="00EF5865" w:rsidRPr="00617511" w:rsidTr="003D4ED5">
        <w:trPr>
          <w:trHeight w:val="432"/>
          <w:jc w:val="center"/>
        </w:trPr>
        <w:tc>
          <w:tcPr>
            <w:tcW w:w="653" w:type="dxa"/>
          </w:tcPr>
          <w:p w:rsidR="00EF5865" w:rsidRPr="00617511" w:rsidRDefault="00EF5865" w:rsidP="003D4ED5">
            <w:pPr>
              <w:rPr>
                <w:rFonts w:ascii="Cambria" w:hAnsi="Cambria"/>
                <w:sz w:val="22"/>
                <w:szCs w:val="22"/>
              </w:rPr>
            </w:pPr>
            <w:r w:rsidRPr="00617511">
              <w:rPr>
                <w:rFonts w:ascii="Cambria" w:hAnsi="Cambria"/>
                <w:sz w:val="22"/>
                <w:szCs w:val="22"/>
              </w:rPr>
              <w:t>9.</w:t>
            </w:r>
          </w:p>
        </w:tc>
        <w:tc>
          <w:tcPr>
            <w:tcW w:w="5506" w:type="dxa"/>
          </w:tcPr>
          <w:p w:rsidR="00EF5865" w:rsidRPr="00617511" w:rsidRDefault="00EF5865" w:rsidP="003D4ED5">
            <w:pPr>
              <w:jc w:val="both"/>
              <w:rPr>
                <w:rFonts w:ascii="Cambria" w:hAnsi="Cambria"/>
                <w:sz w:val="22"/>
                <w:szCs w:val="22"/>
              </w:rPr>
            </w:pPr>
            <w:r w:rsidRPr="00617511">
              <w:rPr>
                <w:rFonts w:ascii="Cambria" w:hAnsi="Cambria"/>
                <w:sz w:val="22"/>
                <w:szCs w:val="22"/>
              </w:rPr>
              <w:t>Supply &amp; installation of vacuum pumping set for Priming system as per required I.S. specification as per design supported (7.5 KW)</w:t>
            </w:r>
          </w:p>
        </w:tc>
        <w:tc>
          <w:tcPr>
            <w:tcW w:w="685" w:type="dxa"/>
          </w:tcPr>
          <w:p w:rsidR="00EF5865" w:rsidRPr="00617511" w:rsidRDefault="00EF5865" w:rsidP="003D4ED5">
            <w:pPr>
              <w:jc w:val="center"/>
              <w:rPr>
                <w:rFonts w:asciiTheme="majorHAnsi" w:hAnsiTheme="majorHAnsi"/>
                <w:sz w:val="22"/>
                <w:szCs w:val="22"/>
              </w:rPr>
            </w:pPr>
            <w:r w:rsidRPr="00617511">
              <w:rPr>
                <w:rFonts w:asciiTheme="majorHAnsi" w:hAnsiTheme="majorHAnsi"/>
                <w:sz w:val="22"/>
                <w:szCs w:val="22"/>
              </w:rPr>
              <w:t>Job.</w:t>
            </w:r>
          </w:p>
        </w:tc>
        <w:tc>
          <w:tcPr>
            <w:tcW w:w="912" w:type="dxa"/>
          </w:tcPr>
          <w:p w:rsidR="00EF5865" w:rsidRPr="00617511" w:rsidRDefault="00EF5865" w:rsidP="003D4ED5">
            <w:pPr>
              <w:jc w:val="center"/>
              <w:rPr>
                <w:rFonts w:asciiTheme="majorHAnsi" w:hAnsiTheme="majorHAnsi"/>
                <w:sz w:val="22"/>
                <w:szCs w:val="22"/>
              </w:rPr>
            </w:pPr>
            <w:r w:rsidRPr="00617511">
              <w:rPr>
                <w:rFonts w:asciiTheme="majorHAnsi" w:hAnsiTheme="majorHAnsi"/>
                <w:sz w:val="22"/>
                <w:szCs w:val="22"/>
              </w:rPr>
              <w:t>01</w:t>
            </w:r>
          </w:p>
        </w:tc>
        <w:tc>
          <w:tcPr>
            <w:tcW w:w="1225" w:type="dxa"/>
          </w:tcPr>
          <w:p w:rsidR="00EF5865" w:rsidRPr="00617511" w:rsidRDefault="00EF5865" w:rsidP="003D4ED5">
            <w:pPr>
              <w:jc w:val="center"/>
              <w:rPr>
                <w:rFonts w:asciiTheme="majorHAnsi" w:hAnsiTheme="majorHAnsi"/>
                <w:sz w:val="22"/>
                <w:szCs w:val="22"/>
              </w:rPr>
            </w:pPr>
          </w:p>
        </w:tc>
        <w:tc>
          <w:tcPr>
            <w:tcW w:w="1738" w:type="dxa"/>
          </w:tcPr>
          <w:p w:rsidR="00EF5865" w:rsidRPr="00617511" w:rsidRDefault="00EF5865" w:rsidP="003D4ED5">
            <w:pPr>
              <w:jc w:val="right"/>
              <w:rPr>
                <w:rFonts w:asciiTheme="majorHAnsi" w:hAnsiTheme="majorHAnsi"/>
                <w:sz w:val="22"/>
                <w:szCs w:val="22"/>
              </w:rPr>
            </w:pPr>
          </w:p>
        </w:tc>
      </w:tr>
      <w:tr w:rsidR="00EF5865" w:rsidRPr="00617511" w:rsidTr="003D4ED5">
        <w:trPr>
          <w:trHeight w:val="432"/>
          <w:jc w:val="center"/>
        </w:trPr>
        <w:tc>
          <w:tcPr>
            <w:tcW w:w="653" w:type="dxa"/>
          </w:tcPr>
          <w:p w:rsidR="00EF5865" w:rsidRPr="00617511" w:rsidRDefault="00EF5865" w:rsidP="003D4ED5">
            <w:pPr>
              <w:rPr>
                <w:rFonts w:ascii="Cambria" w:hAnsi="Cambria"/>
                <w:sz w:val="22"/>
                <w:szCs w:val="22"/>
              </w:rPr>
            </w:pPr>
            <w:r w:rsidRPr="00617511">
              <w:rPr>
                <w:rFonts w:ascii="Cambria" w:hAnsi="Cambria"/>
                <w:sz w:val="22"/>
                <w:szCs w:val="22"/>
              </w:rPr>
              <w:t>10</w:t>
            </w:r>
          </w:p>
        </w:tc>
        <w:tc>
          <w:tcPr>
            <w:tcW w:w="5506" w:type="dxa"/>
          </w:tcPr>
          <w:p w:rsidR="00EF5865" w:rsidRPr="00617511" w:rsidRDefault="00EF5865" w:rsidP="003D4ED5">
            <w:pPr>
              <w:jc w:val="both"/>
              <w:rPr>
                <w:rFonts w:ascii="Cambria" w:hAnsi="Cambria"/>
                <w:sz w:val="22"/>
                <w:szCs w:val="22"/>
              </w:rPr>
            </w:pPr>
            <w:r w:rsidRPr="00617511">
              <w:rPr>
                <w:rFonts w:ascii="Cambria" w:hAnsi="Cambria"/>
                <w:sz w:val="22"/>
                <w:szCs w:val="22"/>
              </w:rPr>
              <w:t>Dry running protective device as per suitable for above pump set</w:t>
            </w:r>
          </w:p>
        </w:tc>
        <w:tc>
          <w:tcPr>
            <w:tcW w:w="685" w:type="dxa"/>
          </w:tcPr>
          <w:p w:rsidR="00EF5865" w:rsidRPr="00617511" w:rsidRDefault="00EF5865" w:rsidP="003D4ED5">
            <w:pPr>
              <w:jc w:val="center"/>
              <w:rPr>
                <w:rFonts w:asciiTheme="majorHAnsi" w:hAnsiTheme="majorHAnsi"/>
                <w:sz w:val="22"/>
                <w:szCs w:val="22"/>
              </w:rPr>
            </w:pPr>
            <w:r w:rsidRPr="00617511">
              <w:rPr>
                <w:rFonts w:asciiTheme="majorHAnsi" w:hAnsiTheme="majorHAnsi"/>
                <w:sz w:val="22"/>
                <w:szCs w:val="22"/>
              </w:rPr>
              <w:t xml:space="preserve">Job </w:t>
            </w:r>
          </w:p>
        </w:tc>
        <w:tc>
          <w:tcPr>
            <w:tcW w:w="912" w:type="dxa"/>
          </w:tcPr>
          <w:p w:rsidR="00EF5865" w:rsidRPr="00617511" w:rsidRDefault="00EF5865" w:rsidP="003D4ED5">
            <w:pPr>
              <w:jc w:val="center"/>
              <w:rPr>
                <w:rFonts w:asciiTheme="majorHAnsi" w:hAnsiTheme="majorHAnsi"/>
                <w:sz w:val="22"/>
                <w:szCs w:val="22"/>
              </w:rPr>
            </w:pPr>
            <w:r w:rsidRPr="00617511">
              <w:rPr>
                <w:rFonts w:asciiTheme="majorHAnsi" w:hAnsiTheme="majorHAnsi"/>
                <w:sz w:val="22"/>
                <w:szCs w:val="22"/>
              </w:rPr>
              <w:t>01</w:t>
            </w:r>
          </w:p>
        </w:tc>
        <w:tc>
          <w:tcPr>
            <w:tcW w:w="1225" w:type="dxa"/>
          </w:tcPr>
          <w:p w:rsidR="00EF5865" w:rsidRPr="00617511" w:rsidRDefault="00EF5865" w:rsidP="003D4ED5">
            <w:pPr>
              <w:jc w:val="center"/>
              <w:rPr>
                <w:rFonts w:asciiTheme="majorHAnsi" w:hAnsiTheme="majorHAnsi"/>
                <w:sz w:val="22"/>
                <w:szCs w:val="22"/>
              </w:rPr>
            </w:pPr>
          </w:p>
        </w:tc>
        <w:tc>
          <w:tcPr>
            <w:tcW w:w="1738" w:type="dxa"/>
          </w:tcPr>
          <w:p w:rsidR="00EF5865" w:rsidRPr="00617511" w:rsidRDefault="00EF5865" w:rsidP="003D4ED5">
            <w:pPr>
              <w:jc w:val="right"/>
              <w:rPr>
                <w:rFonts w:asciiTheme="majorHAnsi" w:hAnsiTheme="majorHAnsi"/>
                <w:sz w:val="22"/>
                <w:szCs w:val="22"/>
              </w:rPr>
            </w:pPr>
          </w:p>
        </w:tc>
      </w:tr>
      <w:tr w:rsidR="00EF5865" w:rsidRPr="00617511" w:rsidTr="003D4ED5">
        <w:trPr>
          <w:trHeight w:val="413"/>
          <w:jc w:val="center"/>
        </w:trPr>
        <w:tc>
          <w:tcPr>
            <w:tcW w:w="653" w:type="dxa"/>
          </w:tcPr>
          <w:p w:rsidR="00EF5865" w:rsidRPr="00617511" w:rsidRDefault="00EF5865" w:rsidP="003D4ED5">
            <w:pPr>
              <w:rPr>
                <w:rFonts w:ascii="Cambria" w:hAnsi="Cambria"/>
                <w:sz w:val="22"/>
                <w:szCs w:val="22"/>
              </w:rPr>
            </w:pPr>
          </w:p>
        </w:tc>
        <w:tc>
          <w:tcPr>
            <w:tcW w:w="8328" w:type="dxa"/>
            <w:gridSpan w:val="4"/>
          </w:tcPr>
          <w:p w:rsidR="00EF5865" w:rsidRPr="00617511" w:rsidRDefault="00EF5865" w:rsidP="003D4ED5">
            <w:pPr>
              <w:jc w:val="right"/>
              <w:rPr>
                <w:rFonts w:asciiTheme="majorHAnsi" w:hAnsiTheme="majorHAnsi"/>
                <w:b/>
                <w:bCs/>
                <w:sz w:val="22"/>
                <w:szCs w:val="22"/>
              </w:rPr>
            </w:pPr>
            <w:r w:rsidRPr="00617511">
              <w:rPr>
                <w:rFonts w:asciiTheme="majorHAnsi" w:hAnsiTheme="majorHAnsi"/>
                <w:b/>
                <w:bCs/>
                <w:sz w:val="22"/>
                <w:szCs w:val="22"/>
              </w:rPr>
              <w:t>Sub-total (A)</w:t>
            </w:r>
          </w:p>
        </w:tc>
        <w:tc>
          <w:tcPr>
            <w:tcW w:w="1738" w:type="dxa"/>
          </w:tcPr>
          <w:p w:rsidR="00EF5865" w:rsidRPr="00617511" w:rsidRDefault="00EF5865" w:rsidP="003D4ED5">
            <w:pPr>
              <w:jc w:val="right"/>
              <w:rPr>
                <w:rFonts w:asciiTheme="majorHAnsi" w:hAnsiTheme="majorHAnsi"/>
                <w:b/>
                <w:bCs/>
                <w:sz w:val="22"/>
                <w:szCs w:val="22"/>
              </w:rPr>
            </w:pPr>
          </w:p>
        </w:tc>
      </w:tr>
      <w:tr w:rsidR="00EF5865" w:rsidRPr="00617511" w:rsidTr="003D4ED5">
        <w:trPr>
          <w:trHeight w:val="431"/>
          <w:jc w:val="center"/>
        </w:trPr>
        <w:tc>
          <w:tcPr>
            <w:tcW w:w="653" w:type="dxa"/>
          </w:tcPr>
          <w:p w:rsidR="00EF5865" w:rsidRPr="00617511" w:rsidRDefault="00EF5865" w:rsidP="003D4ED5">
            <w:pPr>
              <w:rPr>
                <w:rFonts w:ascii="Cambria" w:hAnsi="Cambria"/>
                <w:sz w:val="22"/>
                <w:szCs w:val="22"/>
              </w:rPr>
            </w:pPr>
          </w:p>
        </w:tc>
        <w:tc>
          <w:tcPr>
            <w:tcW w:w="8328" w:type="dxa"/>
            <w:gridSpan w:val="4"/>
          </w:tcPr>
          <w:p w:rsidR="00EF5865" w:rsidRPr="00617511" w:rsidRDefault="00F50B35" w:rsidP="00F50B35">
            <w:pPr>
              <w:spacing w:line="480" w:lineRule="auto"/>
              <w:rPr>
                <w:rFonts w:asciiTheme="majorHAnsi" w:hAnsiTheme="majorHAnsi"/>
                <w:b/>
                <w:bCs/>
                <w:sz w:val="22"/>
                <w:szCs w:val="22"/>
              </w:rPr>
            </w:pP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 xml:space="preserve">           </w:t>
            </w:r>
            <w:r w:rsidR="00EF5865" w:rsidRPr="00617511">
              <w:rPr>
                <w:rFonts w:asciiTheme="majorHAnsi" w:hAnsiTheme="majorHAnsi"/>
                <w:b/>
                <w:bCs/>
                <w:sz w:val="22"/>
                <w:szCs w:val="22"/>
              </w:rPr>
              <w:t>Add GST as applicable</w:t>
            </w:r>
            <w:r>
              <w:rPr>
                <w:rFonts w:asciiTheme="majorHAnsi" w:hAnsiTheme="majorHAnsi"/>
                <w:b/>
                <w:bCs/>
                <w:sz w:val="22"/>
                <w:szCs w:val="22"/>
              </w:rPr>
              <w:t xml:space="preserve"> @</w:t>
            </w:r>
          </w:p>
        </w:tc>
        <w:tc>
          <w:tcPr>
            <w:tcW w:w="1738" w:type="dxa"/>
          </w:tcPr>
          <w:p w:rsidR="00EF5865" w:rsidRPr="00617511" w:rsidRDefault="00EF5865" w:rsidP="003D4ED5">
            <w:pPr>
              <w:jc w:val="right"/>
              <w:rPr>
                <w:rFonts w:asciiTheme="majorHAnsi" w:hAnsiTheme="majorHAnsi"/>
                <w:b/>
                <w:bCs/>
                <w:sz w:val="22"/>
                <w:szCs w:val="22"/>
              </w:rPr>
            </w:pPr>
          </w:p>
        </w:tc>
      </w:tr>
      <w:tr w:rsidR="00EF5865" w:rsidRPr="00617511" w:rsidTr="003D4ED5">
        <w:trPr>
          <w:trHeight w:val="440"/>
          <w:jc w:val="center"/>
        </w:trPr>
        <w:tc>
          <w:tcPr>
            <w:tcW w:w="653" w:type="dxa"/>
          </w:tcPr>
          <w:p w:rsidR="00EF5865" w:rsidRPr="00617511" w:rsidRDefault="00EF5865" w:rsidP="003D4ED5">
            <w:pPr>
              <w:rPr>
                <w:rFonts w:ascii="Cambria" w:hAnsi="Cambria"/>
                <w:sz w:val="22"/>
                <w:szCs w:val="22"/>
              </w:rPr>
            </w:pPr>
          </w:p>
        </w:tc>
        <w:tc>
          <w:tcPr>
            <w:tcW w:w="8328" w:type="dxa"/>
            <w:gridSpan w:val="4"/>
          </w:tcPr>
          <w:p w:rsidR="00EF5865" w:rsidRPr="00617511" w:rsidRDefault="00EF5865" w:rsidP="003D4ED5">
            <w:pPr>
              <w:jc w:val="right"/>
              <w:rPr>
                <w:rFonts w:asciiTheme="majorHAnsi" w:hAnsiTheme="majorHAnsi"/>
                <w:b/>
                <w:bCs/>
                <w:sz w:val="22"/>
                <w:szCs w:val="22"/>
              </w:rPr>
            </w:pPr>
            <w:r w:rsidRPr="00617511">
              <w:rPr>
                <w:rFonts w:asciiTheme="majorHAnsi" w:hAnsiTheme="majorHAnsi"/>
                <w:b/>
                <w:bCs/>
                <w:sz w:val="22"/>
                <w:szCs w:val="22"/>
              </w:rPr>
              <w:t>Total (A)</w:t>
            </w:r>
          </w:p>
        </w:tc>
        <w:tc>
          <w:tcPr>
            <w:tcW w:w="1738" w:type="dxa"/>
          </w:tcPr>
          <w:p w:rsidR="00EF5865" w:rsidRPr="00617511" w:rsidRDefault="00EF5865" w:rsidP="003D4ED5">
            <w:pPr>
              <w:jc w:val="right"/>
              <w:rPr>
                <w:rFonts w:asciiTheme="majorHAnsi" w:hAnsiTheme="majorHAnsi"/>
                <w:b/>
                <w:bCs/>
                <w:sz w:val="22"/>
                <w:szCs w:val="22"/>
              </w:rPr>
            </w:pPr>
          </w:p>
        </w:tc>
      </w:tr>
    </w:tbl>
    <w:p w:rsidR="00EF5865" w:rsidRDefault="00EF5865" w:rsidP="00EF5865"/>
    <w:p w:rsidR="00EF5865" w:rsidRDefault="00EF5865" w:rsidP="00EF5865"/>
    <w:p w:rsidR="00617511" w:rsidRDefault="00617511" w:rsidP="00EF5865"/>
    <w:p w:rsidR="00617511" w:rsidRDefault="00617511" w:rsidP="00EF5865"/>
    <w:p w:rsidR="00617511" w:rsidRDefault="00617511" w:rsidP="00EF5865"/>
    <w:tbl>
      <w:tblPr>
        <w:tblStyle w:val="TableGrid"/>
        <w:tblW w:w="10719" w:type="dxa"/>
        <w:jc w:val="center"/>
        <w:tblLook w:val="04A0"/>
      </w:tblPr>
      <w:tblGrid>
        <w:gridCol w:w="652"/>
        <w:gridCol w:w="5473"/>
        <w:gridCol w:w="732"/>
        <w:gridCol w:w="910"/>
        <w:gridCol w:w="1220"/>
        <w:gridCol w:w="1732"/>
      </w:tblGrid>
      <w:tr w:rsidR="00EF5865" w:rsidRPr="00617511" w:rsidTr="00F50B35">
        <w:trPr>
          <w:trHeight w:hRule="exact" w:val="460"/>
          <w:jc w:val="center"/>
        </w:trPr>
        <w:tc>
          <w:tcPr>
            <w:tcW w:w="652" w:type="dxa"/>
            <w:vAlign w:val="center"/>
          </w:tcPr>
          <w:p w:rsidR="00EF5865" w:rsidRPr="00617511" w:rsidRDefault="00EF5865" w:rsidP="003D4ED5">
            <w:pPr>
              <w:jc w:val="center"/>
              <w:rPr>
                <w:rFonts w:asciiTheme="majorHAnsi" w:hAnsiTheme="majorHAnsi"/>
                <w:b/>
                <w:sz w:val="22"/>
                <w:szCs w:val="22"/>
              </w:rPr>
            </w:pPr>
            <w:r w:rsidRPr="00617511">
              <w:rPr>
                <w:rFonts w:asciiTheme="majorHAnsi" w:hAnsiTheme="majorHAnsi"/>
                <w:b/>
                <w:sz w:val="22"/>
                <w:szCs w:val="22"/>
              </w:rPr>
              <w:t>SL. NO.</w:t>
            </w:r>
          </w:p>
          <w:p w:rsidR="00EF5865" w:rsidRPr="00617511" w:rsidRDefault="00EF5865" w:rsidP="003D4ED5">
            <w:pPr>
              <w:jc w:val="center"/>
              <w:rPr>
                <w:rFonts w:asciiTheme="majorHAnsi" w:hAnsiTheme="majorHAnsi"/>
                <w:b/>
                <w:sz w:val="22"/>
                <w:szCs w:val="22"/>
              </w:rPr>
            </w:pPr>
          </w:p>
        </w:tc>
        <w:tc>
          <w:tcPr>
            <w:tcW w:w="5473" w:type="dxa"/>
            <w:vAlign w:val="center"/>
          </w:tcPr>
          <w:p w:rsidR="00EF5865" w:rsidRPr="00617511" w:rsidRDefault="00EF5865" w:rsidP="003D4ED5">
            <w:pPr>
              <w:jc w:val="center"/>
              <w:rPr>
                <w:rFonts w:asciiTheme="majorHAnsi" w:hAnsiTheme="majorHAnsi"/>
                <w:b/>
                <w:sz w:val="22"/>
                <w:szCs w:val="22"/>
              </w:rPr>
            </w:pPr>
            <w:r w:rsidRPr="00617511">
              <w:rPr>
                <w:rFonts w:asciiTheme="majorHAnsi" w:hAnsiTheme="majorHAnsi"/>
                <w:b/>
                <w:sz w:val="22"/>
                <w:szCs w:val="22"/>
              </w:rPr>
              <w:t>ITEM &amp; SPECIFICATION OF WORK</w:t>
            </w:r>
          </w:p>
        </w:tc>
        <w:tc>
          <w:tcPr>
            <w:tcW w:w="732" w:type="dxa"/>
            <w:vAlign w:val="center"/>
          </w:tcPr>
          <w:p w:rsidR="00EF5865" w:rsidRPr="00617511" w:rsidRDefault="00EF5865" w:rsidP="003D4ED5">
            <w:pPr>
              <w:jc w:val="center"/>
              <w:rPr>
                <w:rFonts w:asciiTheme="majorHAnsi" w:hAnsiTheme="majorHAnsi"/>
                <w:b/>
                <w:sz w:val="22"/>
                <w:szCs w:val="22"/>
              </w:rPr>
            </w:pPr>
            <w:r w:rsidRPr="00617511">
              <w:rPr>
                <w:rFonts w:asciiTheme="majorHAnsi" w:hAnsiTheme="majorHAnsi"/>
                <w:b/>
                <w:sz w:val="22"/>
                <w:szCs w:val="22"/>
              </w:rPr>
              <w:t>UNIT</w:t>
            </w:r>
          </w:p>
        </w:tc>
        <w:tc>
          <w:tcPr>
            <w:tcW w:w="910" w:type="dxa"/>
            <w:vAlign w:val="center"/>
          </w:tcPr>
          <w:p w:rsidR="00EF5865" w:rsidRPr="00617511" w:rsidRDefault="00EF5865" w:rsidP="003D4ED5">
            <w:pPr>
              <w:jc w:val="center"/>
              <w:rPr>
                <w:rFonts w:asciiTheme="majorHAnsi" w:hAnsiTheme="majorHAnsi"/>
                <w:b/>
                <w:sz w:val="22"/>
                <w:szCs w:val="22"/>
              </w:rPr>
            </w:pPr>
            <w:r w:rsidRPr="00617511">
              <w:rPr>
                <w:rFonts w:asciiTheme="majorHAnsi" w:hAnsiTheme="majorHAnsi"/>
                <w:b/>
                <w:sz w:val="22"/>
                <w:szCs w:val="22"/>
              </w:rPr>
              <w:t>QTY.</w:t>
            </w:r>
          </w:p>
        </w:tc>
        <w:tc>
          <w:tcPr>
            <w:tcW w:w="1220" w:type="dxa"/>
          </w:tcPr>
          <w:p w:rsidR="00EF5865" w:rsidRPr="00617511" w:rsidRDefault="00EF5865" w:rsidP="003D4ED5">
            <w:pPr>
              <w:jc w:val="center"/>
              <w:rPr>
                <w:rFonts w:asciiTheme="majorHAnsi" w:hAnsiTheme="majorHAnsi"/>
                <w:b/>
                <w:sz w:val="22"/>
                <w:szCs w:val="22"/>
              </w:rPr>
            </w:pPr>
            <w:r w:rsidRPr="00617511">
              <w:rPr>
                <w:rFonts w:asciiTheme="majorHAnsi" w:hAnsiTheme="majorHAnsi"/>
                <w:b/>
                <w:sz w:val="22"/>
                <w:szCs w:val="22"/>
              </w:rPr>
              <w:t xml:space="preserve">Rate </w:t>
            </w:r>
          </w:p>
        </w:tc>
        <w:tc>
          <w:tcPr>
            <w:tcW w:w="1732" w:type="dxa"/>
          </w:tcPr>
          <w:p w:rsidR="00EF5865" w:rsidRPr="00617511" w:rsidRDefault="00EF5865" w:rsidP="003D4ED5">
            <w:pPr>
              <w:jc w:val="center"/>
              <w:rPr>
                <w:rFonts w:asciiTheme="majorHAnsi" w:hAnsiTheme="majorHAnsi"/>
                <w:b/>
                <w:sz w:val="22"/>
                <w:szCs w:val="22"/>
              </w:rPr>
            </w:pPr>
            <w:r w:rsidRPr="00617511">
              <w:rPr>
                <w:rFonts w:asciiTheme="majorHAnsi" w:hAnsiTheme="majorHAnsi"/>
                <w:b/>
                <w:sz w:val="22"/>
                <w:szCs w:val="22"/>
              </w:rPr>
              <w:t xml:space="preserve">Amount </w:t>
            </w:r>
          </w:p>
        </w:tc>
      </w:tr>
      <w:tr w:rsidR="00EF5865" w:rsidRPr="00617511" w:rsidTr="00F50B35">
        <w:trPr>
          <w:trHeight w:hRule="exact" w:val="460"/>
          <w:jc w:val="center"/>
        </w:trPr>
        <w:tc>
          <w:tcPr>
            <w:tcW w:w="652" w:type="dxa"/>
            <w:vAlign w:val="center"/>
          </w:tcPr>
          <w:p w:rsidR="00EF5865" w:rsidRPr="00617511" w:rsidRDefault="00EF5865" w:rsidP="003D4ED5">
            <w:pPr>
              <w:rPr>
                <w:rFonts w:ascii="Cambria" w:hAnsi="Cambria"/>
                <w:b/>
                <w:sz w:val="22"/>
                <w:szCs w:val="22"/>
              </w:rPr>
            </w:pPr>
            <w:r w:rsidRPr="00617511">
              <w:rPr>
                <w:rFonts w:ascii="Cambria" w:hAnsi="Cambria"/>
                <w:b/>
                <w:sz w:val="22"/>
                <w:szCs w:val="22"/>
              </w:rPr>
              <w:t>(B)</w:t>
            </w:r>
          </w:p>
        </w:tc>
        <w:tc>
          <w:tcPr>
            <w:tcW w:w="5473" w:type="dxa"/>
            <w:vAlign w:val="center"/>
          </w:tcPr>
          <w:p w:rsidR="00EF5865" w:rsidRPr="00617511" w:rsidRDefault="00EF5865" w:rsidP="003D4ED5">
            <w:pPr>
              <w:rPr>
                <w:rFonts w:ascii="Cambria" w:hAnsi="Cambria"/>
                <w:b/>
                <w:sz w:val="22"/>
                <w:szCs w:val="22"/>
              </w:rPr>
            </w:pPr>
            <w:r w:rsidRPr="00617511">
              <w:rPr>
                <w:rFonts w:ascii="Cambria" w:hAnsi="Cambria"/>
                <w:b/>
                <w:caps/>
                <w:sz w:val="22"/>
                <w:szCs w:val="22"/>
              </w:rPr>
              <w:t>INSTALLATION CHARGES on existing PLANT</w:t>
            </w:r>
            <w:r w:rsidRPr="00617511">
              <w:rPr>
                <w:rFonts w:ascii="Cambria" w:hAnsi="Cambria"/>
                <w:b/>
                <w:sz w:val="22"/>
                <w:szCs w:val="22"/>
              </w:rPr>
              <w:t>:</w:t>
            </w:r>
          </w:p>
        </w:tc>
        <w:tc>
          <w:tcPr>
            <w:tcW w:w="732" w:type="dxa"/>
            <w:vAlign w:val="bottom"/>
          </w:tcPr>
          <w:p w:rsidR="00EF5865" w:rsidRPr="00617511" w:rsidRDefault="00EF5865" w:rsidP="003D4ED5">
            <w:pPr>
              <w:jc w:val="center"/>
              <w:rPr>
                <w:rFonts w:asciiTheme="majorHAnsi" w:hAnsiTheme="majorHAnsi"/>
                <w:sz w:val="22"/>
                <w:szCs w:val="22"/>
              </w:rPr>
            </w:pPr>
          </w:p>
        </w:tc>
        <w:tc>
          <w:tcPr>
            <w:tcW w:w="910" w:type="dxa"/>
            <w:vAlign w:val="center"/>
          </w:tcPr>
          <w:p w:rsidR="00EF5865" w:rsidRPr="00617511" w:rsidRDefault="00EF5865" w:rsidP="003D4ED5">
            <w:pPr>
              <w:jc w:val="center"/>
              <w:rPr>
                <w:rFonts w:asciiTheme="majorHAnsi" w:hAnsiTheme="majorHAnsi"/>
                <w:color w:val="FF0000"/>
                <w:sz w:val="22"/>
                <w:szCs w:val="22"/>
              </w:rPr>
            </w:pPr>
          </w:p>
        </w:tc>
        <w:tc>
          <w:tcPr>
            <w:tcW w:w="1220" w:type="dxa"/>
          </w:tcPr>
          <w:p w:rsidR="00EF5865" w:rsidRPr="00617511" w:rsidRDefault="00EF5865" w:rsidP="003D4ED5">
            <w:pPr>
              <w:jc w:val="center"/>
              <w:rPr>
                <w:rFonts w:asciiTheme="majorHAnsi" w:hAnsiTheme="majorHAnsi"/>
                <w:sz w:val="22"/>
                <w:szCs w:val="22"/>
              </w:rPr>
            </w:pPr>
          </w:p>
        </w:tc>
        <w:tc>
          <w:tcPr>
            <w:tcW w:w="1732" w:type="dxa"/>
          </w:tcPr>
          <w:p w:rsidR="00EF5865" w:rsidRPr="00617511" w:rsidRDefault="00EF5865" w:rsidP="003D4ED5">
            <w:pPr>
              <w:jc w:val="right"/>
              <w:rPr>
                <w:rFonts w:asciiTheme="majorHAnsi" w:hAnsiTheme="majorHAnsi"/>
                <w:sz w:val="22"/>
                <w:szCs w:val="22"/>
              </w:rPr>
            </w:pPr>
          </w:p>
        </w:tc>
      </w:tr>
      <w:tr w:rsidR="00EF5865" w:rsidRPr="00617511" w:rsidTr="00F50B35">
        <w:trPr>
          <w:trHeight w:hRule="exact" w:val="424"/>
          <w:jc w:val="center"/>
        </w:trPr>
        <w:tc>
          <w:tcPr>
            <w:tcW w:w="652" w:type="dxa"/>
            <w:vAlign w:val="center"/>
          </w:tcPr>
          <w:p w:rsidR="00EF5865" w:rsidRPr="00617511" w:rsidRDefault="00EF5865" w:rsidP="003D4ED5">
            <w:pPr>
              <w:rPr>
                <w:rFonts w:ascii="Cambria" w:hAnsi="Cambria"/>
                <w:b/>
                <w:sz w:val="22"/>
                <w:szCs w:val="22"/>
              </w:rPr>
            </w:pPr>
            <w:r w:rsidRPr="00617511">
              <w:rPr>
                <w:rFonts w:ascii="Cambria" w:hAnsi="Cambria"/>
                <w:b/>
                <w:sz w:val="22"/>
                <w:szCs w:val="22"/>
              </w:rPr>
              <w:t>1.</w:t>
            </w:r>
          </w:p>
        </w:tc>
        <w:tc>
          <w:tcPr>
            <w:tcW w:w="5473" w:type="dxa"/>
          </w:tcPr>
          <w:p w:rsidR="00EF5865" w:rsidRPr="00617511" w:rsidRDefault="00EF5865" w:rsidP="003D4ED5">
            <w:pPr>
              <w:rPr>
                <w:rFonts w:ascii="Cambria" w:hAnsi="Cambria"/>
                <w:bCs/>
                <w:caps/>
                <w:sz w:val="22"/>
                <w:szCs w:val="22"/>
              </w:rPr>
            </w:pPr>
            <w:r w:rsidRPr="00617511">
              <w:rPr>
                <w:rFonts w:ascii="Cambria" w:hAnsi="Cambria"/>
                <w:bCs/>
                <w:sz w:val="22"/>
                <w:szCs w:val="22"/>
              </w:rPr>
              <w:t>Construction of</w:t>
            </w:r>
            <w:r w:rsidRPr="00617511">
              <w:rPr>
                <w:rFonts w:ascii="Cambria" w:hAnsi="Cambria"/>
                <w:bCs/>
                <w:caps/>
                <w:sz w:val="22"/>
                <w:szCs w:val="22"/>
              </w:rPr>
              <w:t xml:space="preserve"> cc </w:t>
            </w:r>
            <w:r w:rsidRPr="00617511">
              <w:rPr>
                <w:rFonts w:ascii="Cambria" w:hAnsi="Cambria"/>
                <w:bCs/>
                <w:sz w:val="22"/>
                <w:szCs w:val="22"/>
              </w:rPr>
              <w:t>foundation</w:t>
            </w:r>
            <w:r w:rsidRPr="00617511">
              <w:rPr>
                <w:rFonts w:ascii="Cambria" w:hAnsi="Cambria"/>
                <w:bCs/>
                <w:caps/>
                <w:sz w:val="22"/>
                <w:szCs w:val="22"/>
              </w:rPr>
              <w:t xml:space="preserve">-m-20 </w:t>
            </w:r>
            <w:r w:rsidRPr="00617511">
              <w:rPr>
                <w:rFonts w:ascii="Cambria" w:hAnsi="Cambria"/>
                <w:bCs/>
                <w:sz w:val="22"/>
                <w:szCs w:val="22"/>
              </w:rPr>
              <w:t xml:space="preserve">Grade concrete </w:t>
            </w:r>
          </w:p>
        </w:tc>
        <w:tc>
          <w:tcPr>
            <w:tcW w:w="732" w:type="dxa"/>
          </w:tcPr>
          <w:p w:rsidR="00EF5865" w:rsidRPr="00617511" w:rsidRDefault="00EF5865" w:rsidP="003D4ED5">
            <w:pPr>
              <w:jc w:val="center"/>
              <w:rPr>
                <w:rFonts w:asciiTheme="majorHAnsi" w:hAnsiTheme="majorHAnsi"/>
                <w:sz w:val="22"/>
                <w:szCs w:val="22"/>
              </w:rPr>
            </w:pPr>
            <w:r w:rsidRPr="00617511">
              <w:rPr>
                <w:rFonts w:asciiTheme="majorHAnsi" w:hAnsiTheme="majorHAnsi"/>
                <w:sz w:val="22"/>
                <w:szCs w:val="22"/>
              </w:rPr>
              <w:t>Job</w:t>
            </w:r>
          </w:p>
        </w:tc>
        <w:tc>
          <w:tcPr>
            <w:tcW w:w="910" w:type="dxa"/>
          </w:tcPr>
          <w:p w:rsidR="00EF5865" w:rsidRPr="00617511" w:rsidRDefault="00EF5865" w:rsidP="003D4ED5">
            <w:pPr>
              <w:jc w:val="center"/>
              <w:rPr>
                <w:rFonts w:asciiTheme="majorHAnsi" w:hAnsiTheme="majorHAnsi"/>
                <w:color w:val="FF0000"/>
                <w:sz w:val="22"/>
                <w:szCs w:val="22"/>
              </w:rPr>
            </w:pPr>
            <w:r w:rsidRPr="00617511">
              <w:rPr>
                <w:rFonts w:asciiTheme="majorHAnsi" w:hAnsiTheme="majorHAnsi"/>
                <w:color w:val="FF0000"/>
                <w:sz w:val="22"/>
                <w:szCs w:val="22"/>
              </w:rPr>
              <w:t>01</w:t>
            </w:r>
          </w:p>
        </w:tc>
        <w:tc>
          <w:tcPr>
            <w:tcW w:w="1220" w:type="dxa"/>
          </w:tcPr>
          <w:p w:rsidR="00EF5865" w:rsidRPr="00617511" w:rsidRDefault="00EF5865" w:rsidP="003D4ED5">
            <w:pPr>
              <w:jc w:val="center"/>
              <w:rPr>
                <w:rFonts w:asciiTheme="majorHAnsi" w:hAnsiTheme="majorHAnsi"/>
                <w:sz w:val="22"/>
                <w:szCs w:val="22"/>
              </w:rPr>
            </w:pPr>
          </w:p>
        </w:tc>
        <w:tc>
          <w:tcPr>
            <w:tcW w:w="1732" w:type="dxa"/>
          </w:tcPr>
          <w:p w:rsidR="00EF5865" w:rsidRPr="00617511" w:rsidRDefault="00EF5865" w:rsidP="003D4ED5">
            <w:pPr>
              <w:jc w:val="right"/>
              <w:rPr>
                <w:rFonts w:asciiTheme="majorHAnsi" w:hAnsiTheme="majorHAnsi"/>
                <w:sz w:val="22"/>
                <w:szCs w:val="22"/>
              </w:rPr>
            </w:pPr>
          </w:p>
        </w:tc>
      </w:tr>
      <w:tr w:rsidR="00EF5865" w:rsidRPr="00617511" w:rsidTr="00F50B35">
        <w:trPr>
          <w:trHeight w:val="530"/>
          <w:jc w:val="center"/>
        </w:trPr>
        <w:tc>
          <w:tcPr>
            <w:tcW w:w="652" w:type="dxa"/>
          </w:tcPr>
          <w:p w:rsidR="00EF5865" w:rsidRPr="00617511" w:rsidRDefault="00EF5865" w:rsidP="003D4ED5">
            <w:pPr>
              <w:rPr>
                <w:rFonts w:ascii="Cambria" w:hAnsi="Cambria"/>
                <w:sz w:val="22"/>
                <w:szCs w:val="22"/>
              </w:rPr>
            </w:pPr>
            <w:r w:rsidRPr="00617511">
              <w:rPr>
                <w:rFonts w:ascii="Cambria" w:hAnsi="Cambria"/>
                <w:sz w:val="22"/>
                <w:szCs w:val="22"/>
              </w:rPr>
              <w:t>2.</w:t>
            </w:r>
          </w:p>
        </w:tc>
        <w:tc>
          <w:tcPr>
            <w:tcW w:w="5473" w:type="dxa"/>
          </w:tcPr>
          <w:p w:rsidR="00EF5865" w:rsidRPr="00617511" w:rsidRDefault="00EF5865" w:rsidP="003D4ED5">
            <w:pPr>
              <w:jc w:val="both"/>
              <w:rPr>
                <w:rFonts w:ascii="Cambria" w:hAnsi="Cambria"/>
                <w:sz w:val="22"/>
                <w:szCs w:val="22"/>
              </w:rPr>
            </w:pPr>
            <w:r w:rsidRPr="00617511">
              <w:rPr>
                <w:rFonts w:ascii="Cambria" w:hAnsi="Cambria"/>
                <w:sz w:val="22"/>
                <w:szCs w:val="22"/>
              </w:rPr>
              <w:t xml:space="preserve">Installation of pump set on foundation, connecting with suction &amp; delivery piping, testing &amp; commissioning  </w:t>
            </w:r>
          </w:p>
        </w:tc>
        <w:tc>
          <w:tcPr>
            <w:tcW w:w="732" w:type="dxa"/>
          </w:tcPr>
          <w:p w:rsidR="00EF5865" w:rsidRPr="00617511" w:rsidRDefault="00EF5865" w:rsidP="003D4ED5">
            <w:pPr>
              <w:jc w:val="center"/>
              <w:rPr>
                <w:rFonts w:asciiTheme="majorHAnsi" w:hAnsiTheme="majorHAnsi"/>
                <w:sz w:val="22"/>
                <w:szCs w:val="22"/>
              </w:rPr>
            </w:pPr>
            <w:r w:rsidRPr="00617511">
              <w:rPr>
                <w:rFonts w:asciiTheme="majorHAnsi" w:hAnsiTheme="majorHAnsi"/>
                <w:sz w:val="22"/>
                <w:szCs w:val="22"/>
              </w:rPr>
              <w:t>Job.</w:t>
            </w:r>
          </w:p>
        </w:tc>
        <w:tc>
          <w:tcPr>
            <w:tcW w:w="910" w:type="dxa"/>
          </w:tcPr>
          <w:p w:rsidR="00EF5865" w:rsidRPr="00617511" w:rsidRDefault="00EF5865" w:rsidP="003D4ED5">
            <w:pPr>
              <w:jc w:val="center"/>
              <w:rPr>
                <w:rFonts w:asciiTheme="majorHAnsi" w:hAnsiTheme="majorHAnsi"/>
                <w:sz w:val="22"/>
                <w:szCs w:val="22"/>
              </w:rPr>
            </w:pPr>
            <w:r w:rsidRPr="00617511">
              <w:rPr>
                <w:rFonts w:asciiTheme="majorHAnsi" w:hAnsiTheme="majorHAnsi"/>
                <w:sz w:val="22"/>
                <w:szCs w:val="22"/>
              </w:rPr>
              <w:t>01</w:t>
            </w:r>
          </w:p>
        </w:tc>
        <w:tc>
          <w:tcPr>
            <w:tcW w:w="1220" w:type="dxa"/>
          </w:tcPr>
          <w:p w:rsidR="00EF5865" w:rsidRPr="00617511" w:rsidRDefault="00EF5865" w:rsidP="003D4ED5">
            <w:pPr>
              <w:jc w:val="center"/>
              <w:rPr>
                <w:rFonts w:asciiTheme="majorHAnsi" w:hAnsiTheme="majorHAnsi"/>
                <w:sz w:val="22"/>
                <w:szCs w:val="22"/>
              </w:rPr>
            </w:pPr>
          </w:p>
        </w:tc>
        <w:tc>
          <w:tcPr>
            <w:tcW w:w="1732" w:type="dxa"/>
          </w:tcPr>
          <w:p w:rsidR="00EF5865" w:rsidRPr="00617511" w:rsidRDefault="00EF5865" w:rsidP="003D4ED5">
            <w:pPr>
              <w:jc w:val="right"/>
              <w:rPr>
                <w:rFonts w:asciiTheme="majorHAnsi" w:hAnsiTheme="majorHAnsi"/>
                <w:sz w:val="22"/>
                <w:szCs w:val="22"/>
              </w:rPr>
            </w:pPr>
          </w:p>
        </w:tc>
      </w:tr>
      <w:tr w:rsidR="00EF5865" w:rsidRPr="00617511" w:rsidTr="00F50B35">
        <w:trPr>
          <w:trHeight w:val="624"/>
          <w:jc w:val="center"/>
        </w:trPr>
        <w:tc>
          <w:tcPr>
            <w:tcW w:w="652" w:type="dxa"/>
          </w:tcPr>
          <w:p w:rsidR="00EF5865" w:rsidRPr="00617511" w:rsidRDefault="00EF5865" w:rsidP="003D4ED5">
            <w:pPr>
              <w:rPr>
                <w:rFonts w:ascii="Cambria" w:hAnsi="Cambria"/>
                <w:sz w:val="22"/>
                <w:szCs w:val="22"/>
              </w:rPr>
            </w:pPr>
            <w:r w:rsidRPr="00617511">
              <w:rPr>
                <w:rFonts w:ascii="Cambria" w:hAnsi="Cambria"/>
                <w:sz w:val="22"/>
                <w:szCs w:val="22"/>
              </w:rPr>
              <w:t>3.</w:t>
            </w:r>
          </w:p>
        </w:tc>
        <w:tc>
          <w:tcPr>
            <w:tcW w:w="5473" w:type="dxa"/>
          </w:tcPr>
          <w:p w:rsidR="00EF5865" w:rsidRPr="00617511" w:rsidRDefault="00EF5865" w:rsidP="003D4ED5">
            <w:pPr>
              <w:jc w:val="both"/>
              <w:rPr>
                <w:rFonts w:ascii="Cambria" w:hAnsi="Cambria"/>
                <w:sz w:val="22"/>
                <w:szCs w:val="22"/>
              </w:rPr>
            </w:pPr>
            <w:r w:rsidRPr="00617511">
              <w:rPr>
                <w:rFonts w:ascii="Cambria" w:hAnsi="Cambria"/>
                <w:sz w:val="22"/>
                <w:szCs w:val="22"/>
              </w:rPr>
              <w:t>Making and arrangement for suction and delivery system with supply of new MS pipe of required dia, fitting fixing of NRV, fitting fixing of Sluice Valve etc. with all necessary materials cutting welding etc. complete as directed.</w:t>
            </w:r>
          </w:p>
        </w:tc>
        <w:tc>
          <w:tcPr>
            <w:tcW w:w="732" w:type="dxa"/>
          </w:tcPr>
          <w:p w:rsidR="00EF5865" w:rsidRPr="00617511" w:rsidRDefault="00EF5865" w:rsidP="003D4ED5">
            <w:pPr>
              <w:jc w:val="center"/>
              <w:rPr>
                <w:rFonts w:asciiTheme="majorHAnsi" w:hAnsiTheme="majorHAnsi"/>
                <w:sz w:val="22"/>
                <w:szCs w:val="22"/>
              </w:rPr>
            </w:pPr>
            <w:r w:rsidRPr="00617511">
              <w:rPr>
                <w:rFonts w:asciiTheme="majorHAnsi" w:hAnsiTheme="majorHAnsi"/>
                <w:sz w:val="22"/>
                <w:szCs w:val="22"/>
              </w:rPr>
              <w:t>Job.</w:t>
            </w:r>
          </w:p>
        </w:tc>
        <w:tc>
          <w:tcPr>
            <w:tcW w:w="910" w:type="dxa"/>
          </w:tcPr>
          <w:p w:rsidR="00EF5865" w:rsidRPr="00617511" w:rsidRDefault="00EF5865" w:rsidP="003D4ED5">
            <w:pPr>
              <w:jc w:val="center"/>
              <w:rPr>
                <w:rFonts w:asciiTheme="majorHAnsi" w:hAnsiTheme="majorHAnsi"/>
                <w:sz w:val="22"/>
                <w:szCs w:val="22"/>
              </w:rPr>
            </w:pPr>
            <w:r w:rsidRPr="00617511">
              <w:rPr>
                <w:rFonts w:asciiTheme="majorHAnsi" w:hAnsiTheme="majorHAnsi"/>
                <w:sz w:val="22"/>
                <w:szCs w:val="22"/>
              </w:rPr>
              <w:t>01</w:t>
            </w:r>
          </w:p>
        </w:tc>
        <w:tc>
          <w:tcPr>
            <w:tcW w:w="1220" w:type="dxa"/>
          </w:tcPr>
          <w:p w:rsidR="00EF5865" w:rsidRPr="00617511" w:rsidRDefault="00EF5865" w:rsidP="003D4ED5">
            <w:pPr>
              <w:jc w:val="center"/>
              <w:rPr>
                <w:rFonts w:asciiTheme="majorHAnsi" w:hAnsiTheme="majorHAnsi"/>
                <w:sz w:val="22"/>
                <w:szCs w:val="22"/>
              </w:rPr>
            </w:pPr>
          </w:p>
        </w:tc>
        <w:tc>
          <w:tcPr>
            <w:tcW w:w="1732" w:type="dxa"/>
          </w:tcPr>
          <w:p w:rsidR="00EF5865" w:rsidRPr="00617511" w:rsidRDefault="00EF5865" w:rsidP="003D4ED5">
            <w:pPr>
              <w:jc w:val="right"/>
              <w:rPr>
                <w:rFonts w:asciiTheme="majorHAnsi" w:hAnsiTheme="majorHAnsi"/>
                <w:sz w:val="22"/>
                <w:szCs w:val="22"/>
              </w:rPr>
            </w:pPr>
          </w:p>
        </w:tc>
      </w:tr>
      <w:tr w:rsidR="00EF5865" w:rsidRPr="00617511" w:rsidTr="00F50B35">
        <w:trPr>
          <w:trHeight w:val="624"/>
          <w:jc w:val="center"/>
        </w:trPr>
        <w:tc>
          <w:tcPr>
            <w:tcW w:w="652" w:type="dxa"/>
          </w:tcPr>
          <w:p w:rsidR="00EF5865" w:rsidRPr="00617511" w:rsidRDefault="00EF5865" w:rsidP="003D4ED5">
            <w:pPr>
              <w:rPr>
                <w:rFonts w:ascii="Cambria" w:hAnsi="Cambria"/>
                <w:sz w:val="22"/>
                <w:szCs w:val="22"/>
              </w:rPr>
            </w:pPr>
            <w:r w:rsidRPr="00617511">
              <w:rPr>
                <w:rFonts w:ascii="Cambria" w:hAnsi="Cambria"/>
                <w:sz w:val="22"/>
                <w:szCs w:val="22"/>
              </w:rPr>
              <w:t>4.</w:t>
            </w:r>
          </w:p>
        </w:tc>
        <w:tc>
          <w:tcPr>
            <w:tcW w:w="5473" w:type="dxa"/>
          </w:tcPr>
          <w:p w:rsidR="00EF5865" w:rsidRPr="00617511" w:rsidRDefault="00EF5865" w:rsidP="003D4ED5">
            <w:pPr>
              <w:jc w:val="both"/>
              <w:rPr>
                <w:rFonts w:ascii="Cambria" w:hAnsi="Cambria"/>
                <w:sz w:val="22"/>
                <w:szCs w:val="22"/>
              </w:rPr>
            </w:pPr>
            <w:r w:rsidRPr="00617511">
              <w:rPr>
                <w:rFonts w:ascii="Cambria" w:hAnsi="Cambria"/>
                <w:sz w:val="22"/>
                <w:szCs w:val="22"/>
              </w:rPr>
              <w:t>Fabricated cage of size 0.90 m X 0.90 m X 1.8 m made of  6 mm iron rod and MS angle frame or readymade strainer as per suitable to fix at suction pipe</w:t>
            </w:r>
          </w:p>
        </w:tc>
        <w:tc>
          <w:tcPr>
            <w:tcW w:w="732" w:type="dxa"/>
          </w:tcPr>
          <w:p w:rsidR="00EF5865" w:rsidRPr="00617511" w:rsidRDefault="00EF5865" w:rsidP="003D4ED5">
            <w:pPr>
              <w:jc w:val="center"/>
              <w:rPr>
                <w:rFonts w:asciiTheme="majorHAnsi" w:hAnsiTheme="majorHAnsi"/>
                <w:sz w:val="22"/>
                <w:szCs w:val="22"/>
              </w:rPr>
            </w:pPr>
            <w:r w:rsidRPr="00617511">
              <w:rPr>
                <w:rFonts w:asciiTheme="majorHAnsi" w:hAnsiTheme="majorHAnsi"/>
                <w:sz w:val="22"/>
                <w:szCs w:val="22"/>
              </w:rPr>
              <w:t>Job.</w:t>
            </w:r>
          </w:p>
        </w:tc>
        <w:tc>
          <w:tcPr>
            <w:tcW w:w="910" w:type="dxa"/>
          </w:tcPr>
          <w:p w:rsidR="00EF5865" w:rsidRPr="00617511" w:rsidRDefault="00EF5865" w:rsidP="003D4ED5">
            <w:pPr>
              <w:jc w:val="center"/>
              <w:rPr>
                <w:rFonts w:asciiTheme="majorHAnsi" w:hAnsiTheme="majorHAnsi"/>
                <w:sz w:val="22"/>
                <w:szCs w:val="22"/>
              </w:rPr>
            </w:pPr>
            <w:r w:rsidRPr="00617511">
              <w:rPr>
                <w:rFonts w:asciiTheme="majorHAnsi" w:hAnsiTheme="majorHAnsi"/>
                <w:sz w:val="22"/>
                <w:szCs w:val="22"/>
              </w:rPr>
              <w:t>01</w:t>
            </w:r>
          </w:p>
        </w:tc>
        <w:tc>
          <w:tcPr>
            <w:tcW w:w="1220" w:type="dxa"/>
          </w:tcPr>
          <w:p w:rsidR="00EF5865" w:rsidRPr="00617511" w:rsidRDefault="00EF5865" w:rsidP="003D4ED5">
            <w:pPr>
              <w:jc w:val="center"/>
              <w:rPr>
                <w:rFonts w:asciiTheme="majorHAnsi" w:hAnsiTheme="majorHAnsi"/>
                <w:sz w:val="22"/>
                <w:szCs w:val="22"/>
              </w:rPr>
            </w:pPr>
          </w:p>
        </w:tc>
        <w:tc>
          <w:tcPr>
            <w:tcW w:w="1732" w:type="dxa"/>
          </w:tcPr>
          <w:p w:rsidR="00EF5865" w:rsidRPr="00617511" w:rsidRDefault="00EF5865" w:rsidP="003D4ED5">
            <w:pPr>
              <w:jc w:val="right"/>
              <w:rPr>
                <w:rFonts w:asciiTheme="majorHAnsi" w:hAnsiTheme="majorHAnsi"/>
                <w:sz w:val="22"/>
                <w:szCs w:val="22"/>
              </w:rPr>
            </w:pPr>
          </w:p>
        </w:tc>
      </w:tr>
      <w:tr w:rsidR="00EF5865" w:rsidRPr="00617511" w:rsidTr="00F50B35">
        <w:trPr>
          <w:trHeight w:val="624"/>
          <w:jc w:val="center"/>
        </w:trPr>
        <w:tc>
          <w:tcPr>
            <w:tcW w:w="652" w:type="dxa"/>
          </w:tcPr>
          <w:p w:rsidR="00EF5865" w:rsidRPr="00617511" w:rsidRDefault="00EF5865" w:rsidP="003D4ED5">
            <w:pPr>
              <w:rPr>
                <w:rFonts w:ascii="Cambria" w:hAnsi="Cambria"/>
                <w:sz w:val="22"/>
                <w:szCs w:val="22"/>
              </w:rPr>
            </w:pPr>
            <w:r w:rsidRPr="00617511">
              <w:rPr>
                <w:rFonts w:ascii="Cambria" w:hAnsi="Cambria"/>
                <w:sz w:val="22"/>
                <w:szCs w:val="22"/>
              </w:rPr>
              <w:t>5.</w:t>
            </w:r>
          </w:p>
        </w:tc>
        <w:tc>
          <w:tcPr>
            <w:tcW w:w="5473" w:type="dxa"/>
          </w:tcPr>
          <w:p w:rsidR="00EF5865" w:rsidRPr="00617511" w:rsidRDefault="00EF5865" w:rsidP="003D4ED5">
            <w:pPr>
              <w:jc w:val="both"/>
              <w:rPr>
                <w:rFonts w:ascii="Cambria" w:hAnsi="Cambria"/>
                <w:sz w:val="22"/>
                <w:szCs w:val="22"/>
              </w:rPr>
            </w:pPr>
            <w:r w:rsidRPr="00617511">
              <w:rPr>
                <w:rFonts w:ascii="Cambria" w:hAnsi="Cambria"/>
                <w:sz w:val="22"/>
                <w:szCs w:val="22"/>
              </w:rPr>
              <w:t xml:space="preserve">Fitting fixing of pump and motor, starter, MCB, panel etc. with all electric cable connection from ACB to Panel Board, Panel Board to starter, starter to Motor with all required materials, fitting of coupling, testing &amp; commissioning of pump set all completed as directed. </w:t>
            </w:r>
          </w:p>
        </w:tc>
        <w:tc>
          <w:tcPr>
            <w:tcW w:w="732" w:type="dxa"/>
          </w:tcPr>
          <w:p w:rsidR="00EF5865" w:rsidRPr="00617511" w:rsidRDefault="00EF5865" w:rsidP="003D4ED5">
            <w:pPr>
              <w:jc w:val="center"/>
              <w:rPr>
                <w:rFonts w:asciiTheme="majorHAnsi" w:hAnsiTheme="majorHAnsi"/>
                <w:sz w:val="22"/>
                <w:szCs w:val="22"/>
              </w:rPr>
            </w:pPr>
            <w:r w:rsidRPr="00617511">
              <w:rPr>
                <w:rFonts w:asciiTheme="majorHAnsi" w:hAnsiTheme="majorHAnsi"/>
                <w:sz w:val="22"/>
                <w:szCs w:val="22"/>
              </w:rPr>
              <w:t>Job.</w:t>
            </w:r>
          </w:p>
        </w:tc>
        <w:tc>
          <w:tcPr>
            <w:tcW w:w="910" w:type="dxa"/>
          </w:tcPr>
          <w:p w:rsidR="00EF5865" w:rsidRPr="00617511" w:rsidRDefault="00EF5865" w:rsidP="003D4ED5">
            <w:pPr>
              <w:jc w:val="center"/>
              <w:rPr>
                <w:rFonts w:asciiTheme="majorHAnsi" w:hAnsiTheme="majorHAnsi"/>
                <w:sz w:val="22"/>
                <w:szCs w:val="22"/>
              </w:rPr>
            </w:pPr>
            <w:r w:rsidRPr="00617511">
              <w:rPr>
                <w:rFonts w:asciiTheme="majorHAnsi" w:hAnsiTheme="majorHAnsi"/>
                <w:sz w:val="22"/>
                <w:szCs w:val="22"/>
              </w:rPr>
              <w:t>01</w:t>
            </w:r>
          </w:p>
        </w:tc>
        <w:tc>
          <w:tcPr>
            <w:tcW w:w="1220" w:type="dxa"/>
          </w:tcPr>
          <w:p w:rsidR="00EF5865" w:rsidRPr="00617511" w:rsidRDefault="00EF5865" w:rsidP="003D4ED5">
            <w:pPr>
              <w:jc w:val="center"/>
              <w:rPr>
                <w:rFonts w:asciiTheme="majorHAnsi" w:hAnsiTheme="majorHAnsi"/>
                <w:sz w:val="22"/>
                <w:szCs w:val="22"/>
              </w:rPr>
            </w:pPr>
          </w:p>
        </w:tc>
        <w:tc>
          <w:tcPr>
            <w:tcW w:w="1732" w:type="dxa"/>
          </w:tcPr>
          <w:p w:rsidR="00EF5865" w:rsidRPr="00617511" w:rsidRDefault="00EF5865" w:rsidP="003D4ED5">
            <w:pPr>
              <w:jc w:val="right"/>
              <w:rPr>
                <w:rFonts w:asciiTheme="majorHAnsi" w:hAnsiTheme="majorHAnsi"/>
                <w:sz w:val="22"/>
                <w:szCs w:val="22"/>
              </w:rPr>
            </w:pPr>
          </w:p>
        </w:tc>
      </w:tr>
      <w:tr w:rsidR="00EF5865" w:rsidRPr="00617511" w:rsidTr="00F50B35">
        <w:trPr>
          <w:trHeight w:val="624"/>
          <w:jc w:val="center"/>
        </w:trPr>
        <w:tc>
          <w:tcPr>
            <w:tcW w:w="652" w:type="dxa"/>
          </w:tcPr>
          <w:p w:rsidR="00EF5865" w:rsidRPr="00617511" w:rsidRDefault="00EF5865" w:rsidP="003D4ED5">
            <w:pPr>
              <w:rPr>
                <w:rFonts w:ascii="Cambria" w:hAnsi="Cambria"/>
                <w:sz w:val="22"/>
                <w:szCs w:val="22"/>
              </w:rPr>
            </w:pPr>
            <w:r w:rsidRPr="00617511">
              <w:rPr>
                <w:rFonts w:ascii="Cambria" w:hAnsi="Cambria"/>
                <w:sz w:val="22"/>
                <w:szCs w:val="22"/>
              </w:rPr>
              <w:t>6.</w:t>
            </w:r>
          </w:p>
        </w:tc>
        <w:tc>
          <w:tcPr>
            <w:tcW w:w="5473" w:type="dxa"/>
          </w:tcPr>
          <w:p w:rsidR="00EF5865" w:rsidRPr="00617511" w:rsidRDefault="00EF5865" w:rsidP="003D4ED5">
            <w:pPr>
              <w:rPr>
                <w:rFonts w:ascii="Cambria" w:hAnsi="Cambria"/>
                <w:sz w:val="22"/>
                <w:szCs w:val="22"/>
              </w:rPr>
            </w:pPr>
            <w:r w:rsidRPr="00617511">
              <w:rPr>
                <w:rFonts w:ascii="Cambria" w:hAnsi="Cambria"/>
                <w:sz w:val="22"/>
                <w:szCs w:val="22"/>
              </w:rPr>
              <w:t>Misc. works like painting of suction delivery pipe, base plate etc.  &amp; transportation of pump motor and other material to  work site during execution of work.</w:t>
            </w:r>
          </w:p>
        </w:tc>
        <w:tc>
          <w:tcPr>
            <w:tcW w:w="732" w:type="dxa"/>
          </w:tcPr>
          <w:p w:rsidR="00EF5865" w:rsidRPr="00617511" w:rsidRDefault="00EF5865" w:rsidP="003D4ED5">
            <w:pPr>
              <w:jc w:val="center"/>
              <w:rPr>
                <w:rFonts w:asciiTheme="majorHAnsi" w:hAnsiTheme="majorHAnsi"/>
                <w:sz w:val="22"/>
                <w:szCs w:val="22"/>
              </w:rPr>
            </w:pPr>
            <w:r w:rsidRPr="00617511">
              <w:rPr>
                <w:rFonts w:asciiTheme="majorHAnsi" w:hAnsiTheme="majorHAnsi"/>
                <w:sz w:val="22"/>
                <w:szCs w:val="22"/>
              </w:rPr>
              <w:t>Job.</w:t>
            </w:r>
          </w:p>
        </w:tc>
        <w:tc>
          <w:tcPr>
            <w:tcW w:w="910" w:type="dxa"/>
          </w:tcPr>
          <w:p w:rsidR="00EF5865" w:rsidRPr="00617511" w:rsidRDefault="00EF5865" w:rsidP="003D4ED5">
            <w:pPr>
              <w:jc w:val="center"/>
              <w:rPr>
                <w:rFonts w:asciiTheme="majorHAnsi" w:hAnsiTheme="majorHAnsi"/>
                <w:sz w:val="22"/>
                <w:szCs w:val="22"/>
              </w:rPr>
            </w:pPr>
            <w:r w:rsidRPr="00617511">
              <w:rPr>
                <w:rFonts w:asciiTheme="majorHAnsi" w:hAnsiTheme="majorHAnsi"/>
                <w:sz w:val="22"/>
                <w:szCs w:val="22"/>
              </w:rPr>
              <w:t>01</w:t>
            </w:r>
          </w:p>
        </w:tc>
        <w:tc>
          <w:tcPr>
            <w:tcW w:w="1220" w:type="dxa"/>
          </w:tcPr>
          <w:p w:rsidR="00EF5865" w:rsidRPr="00617511" w:rsidRDefault="00EF5865" w:rsidP="003D4ED5">
            <w:pPr>
              <w:jc w:val="center"/>
              <w:rPr>
                <w:rFonts w:asciiTheme="majorHAnsi" w:hAnsiTheme="majorHAnsi"/>
                <w:sz w:val="22"/>
                <w:szCs w:val="22"/>
              </w:rPr>
            </w:pPr>
          </w:p>
        </w:tc>
        <w:tc>
          <w:tcPr>
            <w:tcW w:w="1732" w:type="dxa"/>
          </w:tcPr>
          <w:p w:rsidR="00EF5865" w:rsidRPr="00617511" w:rsidRDefault="00EF5865" w:rsidP="003D4ED5">
            <w:pPr>
              <w:jc w:val="right"/>
              <w:rPr>
                <w:rFonts w:asciiTheme="majorHAnsi" w:hAnsiTheme="majorHAnsi"/>
                <w:sz w:val="22"/>
                <w:szCs w:val="22"/>
              </w:rPr>
            </w:pPr>
          </w:p>
        </w:tc>
      </w:tr>
      <w:tr w:rsidR="00EF5865" w:rsidRPr="00617511" w:rsidTr="00F50B35">
        <w:trPr>
          <w:trHeight w:hRule="exact" w:val="460"/>
          <w:jc w:val="center"/>
        </w:trPr>
        <w:tc>
          <w:tcPr>
            <w:tcW w:w="652" w:type="dxa"/>
          </w:tcPr>
          <w:p w:rsidR="00EF5865" w:rsidRPr="00617511" w:rsidRDefault="00EF5865" w:rsidP="003D4ED5">
            <w:pPr>
              <w:rPr>
                <w:rFonts w:ascii="Cambria" w:hAnsi="Cambria"/>
                <w:sz w:val="22"/>
                <w:szCs w:val="22"/>
              </w:rPr>
            </w:pPr>
          </w:p>
        </w:tc>
        <w:tc>
          <w:tcPr>
            <w:tcW w:w="8335" w:type="dxa"/>
            <w:gridSpan w:val="4"/>
          </w:tcPr>
          <w:p w:rsidR="00EF5865" w:rsidRPr="00617511" w:rsidRDefault="00EF5865" w:rsidP="003D4ED5">
            <w:pPr>
              <w:jc w:val="right"/>
              <w:rPr>
                <w:rFonts w:asciiTheme="majorHAnsi" w:hAnsiTheme="majorHAnsi"/>
                <w:b/>
                <w:bCs/>
                <w:sz w:val="22"/>
                <w:szCs w:val="22"/>
              </w:rPr>
            </w:pPr>
            <w:r w:rsidRPr="00617511">
              <w:rPr>
                <w:rFonts w:asciiTheme="majorHAnsi" w:hAnsiTheme="majorHAnsi"/>
                <w:b/>
                <w:bCs/>
                <w:sz w:val="22"/>
                <w:szCs w:val="22"/>
              </w:rPr>
              <w:t>Sub-total (B)</w:t>
            </w:r>
          </w:p>
        </w:tc>
        <w:tc>
          <w:tcPr>
            <w:tcW w:w="1732" w:type="dxa"/>
          </w:tcPr>
          <w:p w:rsidR="00EF5865" w:rsidRPr="00617511" w:rsidRDefault="00EF5865" w:rsidP="003D4ED5">
            <w:pPr>
              <w:jc w:val="right"/>
              <w:rPr>
                <w:rFonts w:asciiTheme="majorHAnsi" w:hAnsiTheme="majorHAnsi"/>
                <w:b/>
                <w:bCs/>
                <w:sz w:val="22"/>
                <w:szCs w:val="22"/>
              </w:rPr>
            </w:pPr>
          </w:p>
        </w:tc>
      </w:tr>
      <w:tr w:rsidR="00EF5865" w:rsidRPr="00617511" w:rsidTr="00F50B35">
        <w:trPr>
          <w:trHeight w:hRule="exact" w:val="460"/>
          <w:jc w:val="center"/>
        </w:trPr>
        <w:tc>
          <w:tcPr>
            <w:tcW w:w="652" w:type="dxa"/>
          </w:tcPr>
          <w:p w:rsidR="00EF5865" w:rsidRPr="00617511" w:rsidRDefault="00EF5865" w:rsidP="003D4ED5">
            <w:pPr>
              <w:rPr>
                <w:rFonts w:ascii="Cambria" w:hAnsi="Cambria"/>
                <w:sz w:val="22"/>
                <w:szCs w:val="22"/>
              </w:rPr>
            </w:pPr>
          </w:p>
        </w:tc>
        <w:tc>
          <w:tcPr>
            <w:tcW w:w="8335" w:type="dxa"/>
            <w:gridSpan w:val="4"/>
          </w:tcPr>
          <w:p w:rsidR="00EF5865" w:rsidRPr="00617511" w:rsidRDefault="00F50B35" w:rsidP="00F50B35">
            <w:pPr>
              <w:rPr>
                <w:rFonts w:asciiTheme="majorHAnsi" w:hAnsiTheme="majorHAnsi"/>
                <w:b/>
                <w:bCs/>
                <w:sz w:val="22"/>
                <w:szCs w:val="22"/>
              </w:rPr>
            </w:pP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sidR="00A15619">
              <w:rPr>
                <w:rFonts w:asciiTheme="majorHAnsi" w:hAnsiTheme="majorHAnsi"/>
                <w:b/>
                <w:bCs/>
                <w:sz w:val="22"/>
                <w:szCs w:val="22"/>
              </w:rPr>
              <w:tab/>
            </w:r>
            <w:r w:rsidR="00EF5865" w:rsidRPr="00617511">
              <w:rPr>
                <w:rFonts w:asciiTheme="majorHAnsi" w:hAnsiTheme="majorHAnsi"/>
                <w:b/>
                <w:bCs/>
                <w:sz w:val="22"/>
                <w:szCs w:val="22"/>
              </w:rPr>
              <w:t>Add GST as applicable</w:t>
            </w:r>
            <w:r w:rsidR="00A15619">
              <w:rPr>
                <w:rFonts w:asciiTheme="majorHAnsi" w:hAnsiTheme="majorHAnsi"/>
                <w:b/>
                <w:bCs/>
                <w:sz w:val="22"/>
                <w:szCs w:val="22"/>
              </w:rPr>
              <w:t xml:space="preserve"> @</w:t>
            </w:r>
          </w:p>
        </w:tc>
        <w:tc>
          <w:tcPr>
            <w:tcW w:w="1732" w:type="dxa"/>
          </w:tcPr>
          <w:p w:rsidR="00EF5865" w:rsidRPr="00617511" w:rsidRDefault="00EF5865" w:rsidP="003D4ED5">
            <w:pPr>
              <w:jc w:val="right"/>
              <w:rPr>
                <w:rFonts w:asciiTheme="majorHAnsi" w:hAnsiTheme="majorHAnsi"/>
                <w:b/>
                <w:bCs/>
                <w:sz w:val="22"/>
                <w:szCs w:val="22"/>
              </w:rPr>
            </w:pPr>
          </w:p>
        </w:tc>
      </w:tr>
      <w:tr w:rsidR="00EF5865" w:rsidRPr="00617511" w:rsidTr="00F50B35">
        <w:trPr>
          <w:trHeight w:hRule="exact" w:val="433"/>
          <w:jc w:val="center"/>
        </w:trPr>
        <w:tc>
          <w:tcPr>
            <w:tcW w:w="652" w:type="dxa"/>
          </w:tcPr>
          <w:p w:rsidR="00EF5865" w:rsidRPr="00617511" w:rsidRDefault="00EF5865" w:rsidP="003D4ED5">
            <w:pPr>
              <w:rPr>
                <w:rFonts w:ascii="Cambria" w:hAnsi="Cambria"/>
                <w:sz w:val="22"/>
                <w:szCs w:val="22"/>
              </w:rPr>
            </w:pPr>
          </w:p>
        </w:tc>
        <w:tc>
          <w:tcPr>
            <w:tcW w:w="8335" w:type="dxa"/>
            <w:gridSpan w:val="4"/>
          </w:tcPr>
          <w:p w:rsidR="00EF5865" w:rsidRPr="00617511" w:rsidRDefault="00EF5865" w:rsidP="003D4ED5">
            <w:pPr>
              <w:jc w:val="right"/>
              <w:rPr>
                <w:rFonts w:asciiTheme="majorHAnsi" w:hAnsiTheme="majorHAnsi"/>
                <w:b/>
                <w:bCs/>
                <w:sz w:val="22"/>
                <w:szCs w:val="22"/>
              </w:rPr>
            </w:pPr>
            <w:r w:rsidRPr="00617511">
              <w:rPr>
                <w:rFonts w:asciiTheme="majorHAnsi" w:hAnsiTheme="majorHAnsi"/>
                <w:b/>
                <w:bCs/>
                <w:sz w:val="22"/>
                <w:szCs w:val="22"/>
              </w:rPr>
              <w:t>Total (B)</w:t>
            </w:r>
          </w:p>
        </w:tc>
        <w:tc>
          <w:tcPr>
            <w:tcW w:w="1732" w:type="dxa"/>
          </w:tcPr>
          <w:p w:rsidR="00EF5865" w:rsidRPr="00617511" w:rsidRDefault="00EF5865" w:rsidP="003D4ED5">
            <w:pPr>
              <w:jc w:val="right"/>
              <w:rPr>
                <w:rFonts w:asciiTheme="majorHAnsi" w:hAnsiTheme="majorHAnsi"/>
                <w:b/>
                <w:bCs/>
                <w:sz w:val="22"/>
                <w:szCs w:val="22"/>
              </w:rPr>
            </w:pPr>
          </w:p>
        </w:tc>
      </w:tr>
      <w:tr w:rsidR="00EF5865" w:rsidRPr="00617511" w:rsidTr="00F50B35">
        <w:trPr>
          <w:trHeight w:hRule="exact" w:val="451"/>
          <w:jc w:val="center"/>
        </w:trPr>
        <w:tc>
          <w:tcPr>
            <w:tcW w:w="652" w:type="dxa"/>
          </w:tcPr>
          <w:p w:rsidR="00EF5865" w:rsidRPr="00617511" w:rsidRDefault="00EF5865" w:rsidP="003D4ED5">
            <w:pPr>
              <w:rPr>
                <w:rFonts w:ascii="Cambria" w:hAnsi="Cambria"/>
                <w:sz w:val="22"/>
                <w:szCs w:val="22"/>
              </w:rPr>
            </w:pPr>
          </w:p>
        </w:tc>
        <w:tc>
          <w:tcPr>
            <w:tcW w:w="8335" w:type="dxa"/>
            <w:gridSpan w:val="4"/>
          </w:tcPr>
          <w:p w:rsidR="00EF5865" w:rsidRPr="00617511" w:rsidRDefault="00EF5865" w:rsidP="003D4ED5">
            <w:pPr>
              <w:jc w:val="right"/>
              <w:rPr>
                <w:rFonts w:asciiTheme="majorHAnsi" w:hAnsiTheme="majorHAnsi"/>
                <w:b/>
                <w:bCs/>
                <w:sz w:val="22"/>
                <w:szCs w:val="22"/>
              </w:rPr>
            </w:pPr>
            <w:r w:rsidRPr="00617511">
              <w:rPr>
                <w:rFonts w:asciiTheme="majorHAnsi" w:hAnsiTheme="majorHAnsi"/>
                <w:b/>
                <w:bCs/>
                <w:sz w:val="22"/>
                <w:szCs w:val="22"/>
              </w:rPr>
              <w:t xml:space="preserve">Grand Total (A + B) </w:t>
            </w:r>
          </w:p>
        </w:tc>
        <w:tc>
          <w:tcPr>
            <w:tcW w:w="1732" w:type="dxa"/>
          </w:tcPr>
          <w:p w:rsidR="00EF5865" w:rsidRPr="00617511" w:rsidRDefault="00EF5865" w:rsidP="003D4ED5">
            <w:pPr>
              <w:jc w:val="right"/>
              <w:rPr>
                <w:rFonts w:asciiTheme="majorHAnsi" w:hAnsiTheme="majorHAnsi"/>
                <w:b/>
                <w:bCs/>
                <w:sz w:val="22"/>
                <w:szCs w:val="22"/>
              </w:rPr>
            </w:pPr>
          </w:p>
        </w:tc>
      </w:tr>
    </w:tbl>
    <w:p w:rsidR="00EF5865" w:rsidRDefault="00EF5865" w:rsidP="00EF5865"/>
    <w:p w:rsidR="00EF5865" w:rsidRDefault="00EF5865" w:rsidP="00EF5865"/>
    <w:p w:rsidR="00EF5865" w:rsidRPr="009D558A" w:rsidRDefault="00EF5865" w:rsidP="00EF5865">
      <w:pPr>
        <w:rPr>
          <w:rFonts w:asciiTheme="majorHAnsi" w:hAnsiTheme="majorHAnsi"/>
        </w:rPr>
      </w:pPr>
      <w:r w:rsidRPr="009D558A">
        <w:rPr>
          <w:rFonts w:asciiTheme="majorHAnsi" w:hAnsiTheme="majorHAnsi"/>
        </w:rPr>
        <w:t xml:space="preserve">Rupees </w:t>
      </w:r>
      <w:r>
        <w:rPr>
          <w:rFonts w:asciiTheme="majorHAnsi" w:hAnsiTheme="majorHAnsi"/>
        </w:rPr>
        <w:t>………………………………………..</w:t>
      </w:r>
      <w:r w:rsidRPr="009D558A">
        <w:rPr>
          <w:rFonts w:asciiTheme="majorHAnsi" w:hAnsiTheme="majorHAnsi"/>
        </w:rPr>
        <w:t xml:space="preserve">………………………………………………………………………………….. only </w:t>
      </w:r>
    </w:p>
    <w:p w:rsidR="00EF5865" w:rsidRDefault="00EF5865" w:rsidP="00EF5865"/>
    <w:p w:rsidR="00EF5865" w:rsidRDefault="00EF5865" w:rsidP="00963293">
      <w:pPr>
        <w:spacing w:after="200" w:line="276" w:lineRule="auto"/>
        <w:rPr>
          <w:b/>
          <w:color w:val="000000" w:themeColor="text1"/>
        </w:rPr>
      </w:pPr>
    </w:p>
    <w:p w:rsidR="00EF5865" w:rsidRDefault="00EF5865" w:rsidP="00963293">
      <w:pPr>
        <w:spacing w:after="200" w:line="276" w:lineRule="auto"/>
        <w:rPr>
          <w:b/>
          <w:color w:val="000000" w:themeColor="text1"/>
        </w:rPr>
      </w:pPr>
    </w:p>
    <w:p w:rsidR="00EF5865" w:rsidRPr="005B25C3" w:rsidRDefault="00EF5865" w:rsidP="00963293">
      <w:pPr>
        <w:spacing w:after="200" w:line="276" w:lineRule="auto"/>
        <w:rPr>
          <w:b/>
          <w:color w:val="000000" w:themeColor="text1"/>
        </w:rPr>
        <w:sectPr w:rsidR="00EF5865" w:rsidRPr="005B25C3" w:rsidSect="00EF5865">
          <w:footerReference w:type="default" r:id="rId12"/>
          <w:type w:val="continuous"/>
          <w:pgSz w:w="11906" w:h="16838" w:code="9"/>
          <w:pgMar w:top="1138" w:right="562" w:bottom="677" w:left="562" w:header="706" w:footer="274" w:gutter="0"/>
          <w:pgBorders>
            <w:top w:val="single" w:sz="4" w:space="1" w:color="auto"/>
            <w:left w:val="single" w:sz="4" w:space="4" w:color="auto"/>
            <w:bottom w:val="single" w:sz="4" w:space="1" w:color="auto"/>
            <w:right w:val="single" w:sz="4" w:space="4" w:color="auto"/>
          </w:pgBorders>
          <w:cols w:space="708"/>
          <w:docGrid w:linePitch="360"/>
        </w:sectPr>
      </w:pPr>
    </w:p>
    <w:p w:rsidR="00963293" w:rsidRDefault="00963293" w:rsidP="00963293">
      <w:pPr>
        <w:spacing w:after="200" w:line="276" w:lineRule="auto"/>
        <w:jc w:val="center"/>
        <w:rPr>
          <w:b/>
          <w:color w:val="000000" w:themeColor="text1"/>
          <w:sz w:val="32"/>
          <w:u w:val="single"/>
        </w:rPr>
      </w:pPr>
    </w:p>
    <w:p w:rsidR="00EF5865" w:rsidRDefault="00EF5865" w:rsidP="00963293">
      <w:pPr>
        <w:spacing w:after="200" w:line="276" w:lineRule="auto"/>
        <w:jc w:val="center"/>
        <w:rPr>
          <w:b/>
          <w:color w:val="000000" w:themeColor="text1"/>
          <w:sz w:val="32"/>
          <w:u w:val="single"/>
        </w:rPr>
      </w:pPr>
    </w:p>
    <w:p w:rsidR="00EF5865" w:rsidRDefault="00EF5865" w:rsidP="00963293">
      <w:pPr>
        <w:spacing w:after="200" w:line="276" w:lineRule="auto"/>
        <w:jc w:val="center"/>
        <w:rPr>
          <w:b/>
          <w:color w:val="000000" w:themeColor="text1"/>
          <w:sz w:val="32"/>
          <w:u w:val="single"/>
        </w:rPr>
      </w:pPr>
    </w:p>
    <w:p w:rsidR="00617511" w:rsidRDefault="00617511" w:rsidP="00963293">
      <w:pPr>
        <w:spacing w:after="200" w:line="276" w:lineRule="auto"/>
        <w:jc w:val="center"/>
        <w:rPr>
          <w:b/>
          <w:color w:val="000000" w:themeColor="text1"/>
          <w:sz w:val="32"/>
          <w:u w:val="single"/>
        </w:rPr>
      </w:pPr>
    </w:p>
    <w:p w:rsidR="00617511" w:rsidRDefault="00617511" w:rsidP="00963293">
      <w:pPr>
        <w:spacing w:after="200" w:line="276" w:lineRule="auto"/>
        <w:jc w:val="center"/>
        <w:rPr>
          <w:b/>
          <w:color w:val="000000" w:themeColor="text1"/>
          <w:sz w:val="32"/>
          <w:u w:val="single"/>
        </w:rPr>
      </w:pPr>
    </w:p>
    <w:p w:rsidR="00617511" w:rsidRDefault="00617511" w:rsidP="00963293">
      <w:pPr>
        <w:spacing w:after="200" w:line="276" w:lineRule="auto"/>
        <w:jc w:val="center"/>
        <w:rPr>
          <w:b/>
          <w:color w:val="000000" w:themeColor="text1"/>
          <w:sz w:val="32"/>
          <w:u w:val="single"/>
        </w:rPr>
      </w:pPr>
    </w:p>
    <w:p w:rsidR="00617511" w:rsidRPr="005B25C3" w:rsidRDefault="00617511" w:rsidP="00963293">
      <w:pPr>
        <w:spacing w:after="200" w:line="276" w:lineRule="auto"/>
        <w:jc w:val="center"/>
        <w:rPr>
          <w:b/>
          <w:color w:val="000000" w:themeColor="text1"/>
          <w:sz w:val="32"/>
          <w:u w:val="single"/>
        </w:rPr>
      </w:pPr>
    </w:p>
    <w:p w:rsidR="00EF5865" w:rsidRPr="007A0F02" w:rsidRDefault="00EF5865" w:rsidP="00EF5865">
      <w:pPr>
        <w:spacing w:after="200" w:line="276" w:lineRule="auto"/>
        <w:jc w:val="center"/>
        <w:rPr>
          <w:b/>
          <w:color w:val="000000" w:themeColor="text1"/>
          <w:sz w:val="32"/>
          <w:u w:val="single"/>
        </w:rPr>
      </w:pPr>
      <w:r w:rsidRPr="007A0F02">
        <w:rPr>
          <w:b/>
          <w:color w:val="000000" w:themeColor="text1"/>
          <w:sz w:val="32"/>
          <w:u w:val="single"/>
        </w:rPr>
        <w:t>CHECK  LIST</w:t>
      </w:r>
    </w:p>
    <w:p w:rsidR="00EF5865" w:rsidRPr="007A0F02" w:rsidRDefault="00EF5865" w:rsidP="00EF5865">
      <w:pPr>
        <w:spacing w:after="200" w:line="276" w:lineRule="auto"/>
        <w:jc w:val="center"/>
        <w:rPr>
          <w:b/>
          <w:color w:val="000000" w:themeColor="text1"/>
          <w:sz w:val="32"/>
          <w:u w:val="single"/>
        </w:rPr>
      </w:pP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4"/>
        <w:gridCol w:w="1027"/>
        <w:gridCol w:w="311"/>
        <w:gridCol w:w="992"/>
      </w:tblGrid>
      <w:tr w:rsidR="00EF5865" w:rsidRPr="007A0F02" w:rsidTr="003D4ED5">
        <w:trPr>
          <w:trHeight w:val="680"/>
          <w:tblCellSpacing w:w="20" w:type="dxa"/>
          <w:jc w:val="center"/>
        </w:trPr>
        <w:tc>
          <w:tcPr>
            <w:tcW w:w="6504" w:type="dxa"/>
            <w:tcBorders>
              <w:top w:val="nil"/>
              <w:left w:val="nil"/>
              <w:bottom w:val="nil"/>
              <w:right w:val="nil"/>
            </w:tcBorders>
            <w:hideMark/>
          </w:tcPr>
          <w:p w:rsidR="00EF5865" w:rsidRPr="007A0F02" w:rsidRDefault="00EF5865" w:rsidP="003D4ED5">
            <w:pPr>
              <w:jc w:val="center"/>
              <w:rPr>
                <w:bCs/>
                <w:color w:val="000000" w:themeColor="text1"/>
                <w:u w:val="single"/>
              </w:rPr>
            </w:pPr>
            <w:r w:rsidRPr="007A0F02">
              <w:rPr>
                <w:bCs/>
                <w:color w:val="000000" w:themeColor="text1"/>
              </w:rPr>
              <w:t xml:space="preserve">Please tick </w:t>
            </w:r>
            <w:r w:rsidRPr="007A0F02">
              <w:rPr>
                <w:bCs/>
                <w:color w:val="000000" w:themeColor="text1"/>
              </w:rPr>
              <w:sym w:font="Wingdings 2" w:char="0052"/>
            </w:r>
            <w:r w:rsidRPr="007A0F02">
              <w:rPr>
                <w:bCs/>
                <w:color w:val="000000" w:themeColor="text1"/>
              </w:rPr>
              <w:t xml:space="preserve"> in appropriate box</w:t>
            </w:r>
          </w:p>
        </w:tc>
        <w:tc>
          <w:tcPr>
            <w:tcW w:w="987" w:type="dxa"/>
            <w:tcBorders>
              <w:top w:val="nil"/>
              <w:left w:val="nil"/>
              <w:bottom w:val="nil"/>
              <w:right w:val="nil"/>
            </w:tcBorders>
            <w:hideMark/>
          </w:tcPr>
          <w:p w:rsidR="00EF5865" w:rsidRPr="007A0F02" w:rsidRDefault="00EF5865" w:rsidP="003D4ED5">
            <w:pPr>
              <w:jc w:val="center"/>
              <w:rPr>
                <w:bCs/>
                <w:color w:val="000000" w:themeColor="text1"/>
                <w:u w:val="single"/>
              </w:rPr>
            </w:pPr>
            <w:r w:rsidRPr="007A0F02">
              <w:rPr>
                <w:bCs/>
                <w:color w:val="000000" w:themeColor="text1"/>
                <w:u w:val="single"/>
              </w:rPr>
              <w:t>Yes</w:t>
            </w:r>
          </w:p>
        </w:tc>
        <w:tc>
          <w:tcPr>
            <w:tcW w:w="271" w:type="dxa"/>
            <w:tcBorders>
              <w:top w:val="nil"/>
              <w:left w:val="nil"/>
              <w:bottom w:val="nil"/>
              <w:right w:val="nil"/>
            </w:tcBorders>
          </w:tcPr>
          <w:p w:rsidR="00EF5865" w:rsidRPr="007A0F02" w:rsidRDefault="00EF5865" w:rsidP="003D4ED5">
            <w:pPr>
              <w:jc w:val="center"/>
              <w:rPr>
                <w:bCs/>
                <w:color w:val="000000" w:themeColor="text1"/>
                <w:u w:val="single"/>
              </w:rPr>
            </w:pPr>
          </w:p>
        </w:tc>
        <w:tc>
          <w:tcPr>
            <w:tcW w:w="932" w:type="dxa"/>
            <w:tcBorders>
              <w:top w:val="nil"/>
              <w:left w:val="nil"/>
              <w:bottom w:val="nil"/>
              <w:right w:val="nil"/>
            </w:tcBorders>
          </w:tcPr>
          <w:p w:rsidR="00EF5865" w:rsidRPr="007A0F02" w:rsidRDefault="00EF5865" w:rsidP="003D4ED5">
            <w:pPr>
              <w:jc w:val="center"/>
              <w:rPr>
                <w:bCs/>
                <w:color w:val="000000" w:themeColor="text1"/>
                <w:u w:val="single"/>
              </w:rPr>
            </w:pPr>
            <w:r w:rsidRPr="007A0F02">
              <w:rPr>
                <w:bCs/>
                <w:color w:val="000000" w:themeColor="text1"/>
                <w:u w:val="single"/>
              </w:rPr>
              <w:t>No</w:t>
            </w:r>
          </w:p>
          <w:p w:rsidR="00EF5865" w:rsidRPr="007A0F02" w:rsidRDefault="00EF5865" w:rsidP="003D4ED5">
            <w:pPr>
              <w:jc w:val="center"/>
              <w:rPr>
                <w:bCs/>
                <w:color w:val="000000" w:themeColor="text1"/>
                <w:u w:val="single"/>
              </w:rPr>
            </w:pPr>
          </w:p>
        </w:tc>
      </w:tr>
      <w:tr w:rsidR="00EF5865" w:rsidRPr="007A0F02" w:rsidTr="003D4ED5">
        <w:trPr>
          <w:trHeight w:val="680"/>
          <w:tblCellSpacing w:w="20" w:type="dxa"/>
          <w:jc w:val="center"/>
        </w:trPr>
        <w:tc>
          <w:tcPr>
            <w:tcW w:w="6504" w:type="dxa"/>
            <w:tcBorders>
              <w:top w:val="single" w:sz="4" w:space="0" w:color="auto"/>
              <w:left w:val="nil"/>
              <w:bottom w:val="single" w:sz="4" w:space="0" w:color="auto"/>
              <w:right w:val="single" w:sz="4" w:space="0" w:color="auto"/>
            </w:tcBorders>
            <w:hideMark/>
          </w:tcPr>
          <w:p w:rsidR="00EF5865" w:rsidRPr="007A0F02" w:rsidRDefault="00EF5865" w:rsidP="00EF5865">
            <w:pPr>
              <w:numPr>
                <w:ilvl w:val="0"/>
                <w:numId w:val="48"/>
              </w:numPr>
              <w:rPr>
                <w:bCs/>
                <w:color w:val="000000" w:themeColor="text1"/>
              </w:rPr>
            </w:pPr>
            <w:r w:rsidRPr="007A0F02">
              <w:rPr>
                <w:color w:val="000000" w:themeColor="text1"/>
              </w:rPr>
              <w:t>All pages of document signed</w:t>
            </w:r>
          </w:p>
        </w:tc>
        <w:tc>
          <w:tcPr>
            <w:tcW w:w="987" w:type="dxa"/>
            <w:tcBorders>
              <w:top w:val="single" w:sz="4" w:space="0" w:color="auto"/>
              <w:left w:val="single" w:sz="4" w:space="0" w:color="auto"/>
              <w:bottom w:val="single" w:sz="4" w:space="0" w:color="auto"/>
              <w:right w:val="single" w:sz="4" w:space="0" w:color="auto"/>
            </w:tcBorders>
          </w:tcPr>
          <w:p w:rsidR="00EF5865" w:rsidRPr="007A0F02" w:rsidRDefault="00EF5865" w:rsidP="003D4ED5">
            <w:pPr>
              <w:jc w:val="center"/>
              <w:rPr>
                <w:bCs/>
                <w:color w:val="000000" w:themeColor="text1"/>
                <w:u w:val="single"/>
              </w:rPr>
            </w:pPr>
          </w:p>
        </w:tc>
        <w:tc>
          <w:tcPr>
            <w:tcW w:w="271" w:type="dxa"/>
            <w:tcBorders>
              <w:top w:val="nil"/>
              <w:left w:val="nil"/>
              <w:bottom w:val="nil"/>
              <w:right w:val="nil"/>
            </w:tcBorders>
          </w:tcPr>
          <w:p w:rsidR="00EF5865" w:rsidRPr="007A0F02" w:rsidRDefault="00EF5865" w:rsidP="003D4ED5">
            <w:pPr>
              <w:jc w:val="center"/>
              <w:rPr>
                <w:bCs/>
                <w:color w:val="000000" w:themeColor="text1"/>
                <w:u w:val="single"/>
              </w:rPr>
            </w:pPr>
          </w:p>
        </w:tc>
        <w:tc>
          <w:tcPr>
            <w:tcW w:w="932" w:type="dxa"/>
            <w:tcBorders>
              <w:top w:val="single" w:sz="4" w:space="0" w:color="auto"/>
              <w:left w:val="single" w:sz="4" w:space="0" w:color="auto"/>
              <w:bottom w:val="single" w:sz="4" w:space="0" w:color="auto"/>
              <w:right w:val="single" w:sz="4" w:space="0" w:color="auto"/>
            </w:tcBorders>
          </w:tcPr>
          <w:p w:rsidR="00EF5865" w:rsidRPr="007A0F02" w:rsidRDefault="00EF5865" w:rsidP="003D4ED5">
            <w:pPr>
              <w:jc w:val="center"/>
              <w:rPr>
                <w:bCs/>
                <w:color w:val="000000" w:themeColor="text1"/>
                <w:u w:val="single"/>
              </w:rPr>
            </w:pPr>
          </w:p>
        </w:tc>
      </w:tr>
      <w:tr w:rsidR="00EF5865" w:rsidRPr="007A0F02" w:rsidTr="003D4ED5">
        <w:trPr>
          <w:trHeight w:val="680"/>
          <w:tblCellSpacing w:w="20" w:type="dxa"/>
          <w:jc w:val="center"/>
        </w:trPr>
        <w:tc>
          <w:tcPr>
            <w:tcW w:w="6504" w:type="dxa"/>
            <w:tcBorders>
              <w:top w:val="single" w:sz="4" w:space="0" w:color="auto"/>
              <w:left w:val="nil"/>
              <w:bottom w:val="single" w:sz="4" w:space="0" w:color="auto"/>
              <w:right w:val="single" w:sz="4" w:space="0" w:color="auto"/>
            </w:tcBorders>
            <w:hideMark/>
          </w:tcPr>
          <w:p w:rsidR="00EF5865" w:rsidRPr="007A0F02" w:rsidRDefault="00EF5865" w:rsidP="00EF5865">
            <w:pPr>
              <w:numPr>
                <w:ilvl w:val="0"/>
                <w:numId w:val="48"/>
              </w:numPr>
              <w:rPr>
                <w:bCs/>
                <w:color w:val="000000" w:themeColor="text1"/>
              </w:rPr>
            </w:pPr>
            <w:r w:rsidRPr="007A0F02">
              <w:rPr>
                <w:color w:val="000000" w:themeColor="text1"/>
              </w:rPr>
              <w:t>Tender Document Fee</w:t>
            </w:r>
          </w:p>
        </w:tc>
        <w:tc>
          <w:tcPr>
            <w:tcW w:w="987" w:type="dxa"/>
            <w:tcBorders>
              <w:top w:val="single" w:sz="4" w:space="0" w:color="auto"/>
              <w:left w:val="single" w:sz="4" w:space="0" w:color="auto"/>
              <w:bottom w:val="single" w:sz="4" w:space="0" w:color="auto"/>
              <w:right w:val="single" w:sz="4" w:space="0" w:color="auto"/>
            </w:tcBorders>
          </w:tcPr>
          <w:p w:rsidR="00EF5865" w:rsidRPr="007A0F02" w:rsidRDefault="00EF5865" w:rsidP="003D4ED5">
            <w:pPr>
              <w:jc w:val="center"/>
              <w:rPr>
                <w:bCs/>
                <w:color w:val="000000" w:themeColor="text1"/>
                <w:u w:val="single"/>
              </w:rPr>
            </w:pPr>
          </w:p>
        </w:tc>
        <w:tc>
          <w:tcPr>
            <w:tcW w:w="271" w:type="dxa"/>
            <w:tcBorders>
              <w:top w:val="nil"/>
              <w:left w:val="nil"/>
              <w:bottom w:val="nil"/>
              <w:right w:val="nil"/>
            </w:tcBorders>
          </w:tcPr>
          <w:p w:rsidR="00EF5865" w:rsidRPr="007A0F02" w:rsidRDefault="00EF5865" w:rsidP="003D4ED5">
            <w:pPr>
              <w:jc w:val="center"/>
              <w:rPr>
                <w:bCs/>
                <w:color w:val="000000" w:themeColor="text1"/>
                <w:u w:val="single"/>
              </w:rPr>
            </w:pPr>
          </w:p>
        </w:tc>
        <w:tc>
          <w:tcPr>
            <w:tcW w:w="932" w:type="dxa"/>
            <w:tcBorders>
              <w:top w:val="single" w:sz="4" w:space="0" w:color="auto"/>
              <w:left w:val="single" w:sz="4" w:space="0" w:color="auto"/>
              <w:bottom w:val="single" w:sz="4" w:space="0" w:color="auto"/>
              <w:right w:val="single" w:sz="4" w:space="0" w:color="auto"/>
            </w:tcBorders>
          </w:tcPr>
          <w:p w:rsidR="00EF5865" w:rsidRPr="007A0F02" w:rsidRDefault="00EF5865" w:rsidP="003D4ED5">
            <w:pPr>
              <w:jc w:val="center"/>
              <w:rPr>
                <w:bCs/>
                <w:color w:val="000000" w:themeColor="text1"/>
                <w:u w:val="single"/>
              </w:rPr>
            </w:pPr>
          </w:p>
        </w:tc>
      </w:tr>
      <w:tr w:rsidR="00EF5865" w:rsidRPr="007A0F02" w:rsidTr="003D4ED5">
        <w:trPr>
          <w:trHeight w:val="680"/>
          <w:tblCellSpacing w:w="20" w:type="dxa"/>
          <w:jc w:val="center"/>
        </w:trPr>
        <w:tc>
          <w:tcPr>
            <w:tcW w:w="6504" w:type="dxa"/>
            <w:tcBorders>
              <w:top w:val="single" w:sz="4" w:space="0" w:color="auto"/>
              <w:left w:val="nil"/>
              <w:bottom w:val="single" w:sz="4" w:space="0" w:color="auto"/>
              <w:right w:val="single" w:sz="4" w:space="0" w:color="auto"/>
            </w:tcBorders>
            <w:hideMark/>
          </w:tcPr>
          <w:p w:rsidR="00EF5865" w:rsidRPr="007A0F02" w:rsidRDefault="00EF5865" w:rsidP="00EF5865">
            <w:pPr>
              <w:numPr>
                <w:ilvl w:val="0"/>
                <w:numId w:val="48"/>
              </w:numPr>
              <w:rPr>
                <w:bCs/>
                <w:color w:val="000000" w:themeColor="text1"/>
              </w:rPr>
            </w:pPr>
            <w:r w:rsidRPr="007A0F02">
              <w:rPr>
                <w:color w:val="000000" w:themeColor="text1"/>
              </w:rPr>
              <w:t>E.M. in shape of Bank Draft / Call Deposit</w:t>
            </w:r>
          </w:p>
        </w:tc>
        <w:tc>
          <w:tcPr>
            <w:tcW w:w="987" w:type="dxa"/>
            <w:tcBorders>
              <w:top w:val="single" w:sz="4" w:space="0" w:color="auto"/>
              <w:left w:val="single" w:sz="4" w:space="0" w:color="auto"/>
              <w:bottom w:val="single" w:sz="4" w:space="0" w:color="auto"/>
              <w:right w:val="single" w:sz="4" w:space="0" w:color="auto"/>
            </w:tcBorders>
          </w:tcPr>
          <w:p w:rsidR="00EF5865" w:rsidRPr="007A0F02" w:rsidRDefault="00EF5865" w:rsidP="003D4ED5">
            <w:pPr>
              <w:jc w:val="center"/>
              <w:rPr>
                <w:bCs/>
                <w:color w:val="000000" w:themeColor="text1"/>
                <w:u w:val="single"/>
              </w:rPr>
            </w:pPr>
          </w:p>
        </w:tc>
        <w:tc>
          <w:tcPr>
            <w:tcW w:w="271" w:type="dxa"/>
            <w:tcBorders>
              <w:top w:val="nil"/>
              <w:left w:val="nil"/>
              <w:bottom w:val="nil"/>
              <w:right w:val="nil"/>
            </w:tcBorders>
          </w:tcPr>
          <w:p w:rsidR="00EF5865" w:rsidRPr="007A0F02" w:rsidRDefault="00EF5865" w:rsidP="003D4ED5">
            <w:pPr>
              <w:jc w:val="center"/>
              <w:rPr>
                <w:bCs/>
                <w:color w:val="000000" w:themeColor="text1"/>
                <w:u w:val="single"/>
              </w:rPr>
            </w:pPr>
          </w:p>
        </w:tc>
        <w:tc>
          <w:tcPr>
            <w:tcW w:w="932" w:type="dxa"/>
            <w:tcBorders>
              <w:top w:val="single" w:sz="4" w:space="0" w:color="auto"/>
              <w:left w:val="single" w:sz="4" w:space="0" w:color="auto"/>
              <w:bottom w:val="single" w:sz="4" w:space="0" w:color="auto"/>
              <w:right w:val="single" w:sz="4" w:space="0" w:color="auto"/>
            </w:tcBorders>
          </w:tcPr>
          <w:p w:rsidR="00EF5865" w:rsidRPr="007A0F02" w:rsidRDefault="00EF5865" w:rsidP="003D4ED5">
            <w:pPr>
              <w:jc w:val="center"/>
              <w:rPr>
                <w:bCs/>
                <w:color w:val="000000" w:themeColor="text1"/>
                <w:u w:val="single"/>
              </w:rPr>
            </w:pPr>
          </w:p>
        </w:tc>
      </w:tr>
      <w:tr w:rsidR="00EF5865" w:rsidRPr="007A0F02" w:rsidTr="003D4ED5">
        <w:trPr>
          <w:trHeight w:val="680"/>
          <w:tblCellSpacing w:w="20" w:type="dxa"/>
          <w:jc w:val="center"/>
        </w:trPr>
        <w:tc>
          <w:tcPr>
            <w:tcW w:w="6504" w:type="dxa"/>
            <w:tcBorders>
              <w:top w:val="single" w:sz="4" w:space="0" w:color="auto"/>
              <w:left w:val="nil"/>
              <w:bottom w:val="single" w:sz="4" w:space="0" w:color="auto"/>
              <w:right w:val="single" w:sz="4" w:space="0" w:color="auto"/>
            </w:tcBorders>
            <w:hideMark/>
          </w:tcPr>
          <w:p w:rsidR="00EF5865" w:rsidRPr="007A0F02" w:rsidRDefault="00EF5865" w:rsidP="00EF5865">
            <w:pPr>
              <w:numPr>
                <w:ilvl w:val="0"/>
                <w:numId w:val="48"/>
              </w:numPr>
              <w:rPr>
                <w:bCs/>
                <w:color w:val="000000" w:themeColor="text1"/>
              </w:rPr>
            </w:pPr>
            <w:r w:rsidRPr="007A0F02">
              <w:rPr>
                <w:bCs/>
                <w:color w:val="000000" w:themeColor="text1"/>
              </w:rPr>
              <w:t>Photocopy of PAN Card</w:t>
            </w:r>
          </w:p>
        </w:tc>
        <w:tc>
          <w:tcPr>
            <w:tcW w:w="987" w:type="dxa"/>
            <w:tcBorders>
              <w:top w:val="single" w:sz="4" w:space="0" w:color="auto"/>
              <w:left w:val="single" w:sz="4" w:space="0" w:color="auto"/>
              <w:bottom w:val="single" w:sz="4" w:space="0" w:color="auto"/>
              <w:right w:val="single" w:sz="4" w:space="0" w:color="auto"/>
            </w:tcBorders>
          </w:tcPr>
          <w:p w:rsidR="00EF5865" w:rsidRPr="007A0F02" w:rsidRDefault="00EF5865" w:rsidP="003D4ED5">
            <w:pPr>
              <w:jc w:val="center"/>
              <w:rPr>
                <w:bCs/>
                <w:color w:val="000000" w:themeColor="text1"/>
                <w:u w:val="single"/>
              </w:rPr>
            </w:pPr>
          </w:p>
        </w:tc>
        <w:tc>
          <w:tcPr>
            <w:tcW w:w="271" w:type="dxa"/>
            <w:tcBorders>
              <w:top w:val="nil"/>
              <w:left w:val="nil"/>
              <w:bottom w:val="nil"/>
              <w:right w:val="nil"/>
            </w:tcBorders>
          </w:tcPr>
          <w:p w:rsidR="00EF5865" w:rsidRPr="007A0F02" w:rsidRDefault="00EF5865" w:rsidP="003D4ED5">
            <w:pPr>
              <w:jc w:val="center"/>
              <w:rPr>
                <w:bCs/>
                <w:color w:val="000000" w:themeColor="text1"/>
                <w:u w:val="single"/>
              </w:rPr>
            </w:pPr>
          </w:p>
        </w:tc>
        <w:tc>
          <w:tcPr>
            <w:tcW w:w="932" w:type="dxa"/>
            <w:tcBorders>
              <w:top w:val="single" w:sz="4" w:space="0" w:color="auto"/>
              <w:left w:val="single" w:sz="4" w:space="0" w:color="auto"/>
              <w:bottom w:val="single" w:sz="4" w:space="0" w:color="auto"/>
              <w:right w:val="single" w:sz="4" w:space="0" w:color="auto"/>
            </w:tcBorders>
          </w:tcPr>
          <w:p w:rsidR="00EF5865" w:rsidRPr="007A0F02" w:rsidRDefault="00EF5865" w:rsidP="003D4ED5">
            <w:pPr>
              <w:jc w:val="center"/>
              <w:rPr>
                <w:bCs/>
                <w:color w:val="000000" w:themeColor="text1"/>
                <w:u w:val="single"/>
              </w:rPr>
            </w:pPr>
          </w:p>
        </w:tc>
      </w:tr>
      <w:tr w:rsidR="00EF5865" w:rsidRPr="007A0F02" w:rsidTr="003D4ED5">
        <w:trPr>
          <w:trHeight w:val="680"/>
          <w:tblCellSpacing w:w="20" w:type="dxa"/>
          <w:jc w:val="center"/>
        </w:trPr>
        <w:tc>
          <w:tcPr>
            <w:tcW w:w="6504" w:type="dxa"/>
            <w:tcBorders>
              <w:top w:val="single" w:sz="4" w:space="0" w:color="auto"/>
              <w:left w:val="nil"/>
              <w:bottom w:val="single" w:sz="4" w:space="0" w:color="auto"/>
              <w:right w:val="single" w:sz="4" w:space="0" w:color="auto"/>
            </w:tcBorders>
            <w:hideMark/>
          </w:tcPr>
          <w:p w:rsidR="00EF5865" w:rsidRPr="007A0F02" w:rsidRDefault="00EF5865" w:rsidP="00EF5865">
            <w:pPr>
              <w:numPr>
                <w:ilvl w:val="0"/>
                <w:numId w:val="48"/>
              </w:numPr>
              <w:rPr>
                <w:bCs/>
                <w:color w:val="000000" w:themeColor="text1"/>
              </w:rPr>
            </w:pPr>
            <w:r w:rsidRPr="007A0F02">
              <w:rPr>
                <w:bCs/>
                <w:color w:val="000000" w:themeColor="text1"/>
              </w:rPr>
              <w:t>Valid Trade License from GMC</w:t>
            </w:r>
          </w:p>
        </w:tc>
        <w:tc>
          <w:tcPr>
            <w:tcW w:w="987" w:type="dxa"/>
            <w:tcBorders>
              <w:top w:val="single" w:sz="4" w:space="0" w:color="auto"/>
              <w:left w:val="single" w:sz="4" w:space="0" w:color="auto"/>
              <w:bottom w:val="single" w:sz="4" w:space="0" w:color="auto"/>
              <w:right w:val="single" w:sz="4" w:space="0" w:color="auto"/>
            </w:tcBorders>
          </w:tcPr>
          <w:p w:rsidR="00EF5865" w:rsidRPr="007A0F02" w:rsidRDefault="00EF5865" w:rsidP="003D4ED5">
            <w:pPr>
              <w:jc w:val="center"/>
              <w:rPr>
                <w:bCs/>
                <w:color w:val="000000" w:themeColor="text1"/>
                <w:u w:val="single"/>
              </w:rPr>
            </w:pPr>
          </w:p>
        </w:tc>
        <w:tc>
          <w:tcPr>
            <w:tcW w:w="271" w:type="dxa"/>
            <w:tcBorders>
              <w:top w:val="nil"/>
              <w:left w:val="nil"/>
              <w:bottom w:val="nil"/>
              <w:right w:val="nil"/>
            </w:tcBorders>
          </w:tcPr>
          <w:p w:rsidR="00EF5865" w:rsidRPr="007A0F02" w:rsidRDefault="00EF5865" w:rsidP="003D4ED5">
            <w:pPr>
              <w:jc w:val="center"/>
              <w:rPr>
                <w:bCs/>
                <w:color w:val="000000" w:themeColor="text1"/>
                <w:u w:val="single"/>
              </w:rPr>
            </w:pPr>
          </w:p>
        </w:tc>
        <w:tc>
          <w:tcPr>
            <w:tcW w:w="932" w:type="dxa"/>
            <w:tcBorders>
              <w:top w:val="single" w:sz="4" w:space="0" w:color="auto"/>
              <w:left w:val="single" w:sz="4" w:space="0" w:color="auto"/>
              <w:bottom w:val="single" w:sz="4" w:space="0" w:color="auto"/>
              <w:right w:val="single" w:sz="4" w:space="0" w:color="auto"/>
            </w:tcBorders>
          </w:tcPr>
          <w:p w:rsidR="00EF5865" w:rsidRPr="007A0F02" w:rsidRDefault="00EF5865" w:rsidP="003D4ED5">
            <w:pPr>
              <w:jc w:val="center"/>
              <w:rPr>
                <w:bCs/>
                <w:color w:val="000000" w:themeColor="text1"/>
                <w:u w:val="single"/>
              </w:rPr>
            </w:pPr>
          </w:p>
        </w:tc>
      </w:tr>
      <w:tr w:rsidR="00EF5865" w:rsidRPr="007A0F02" w:rsidTr="003D4ED5">
        <w:trPr>
          <w:trHeight w:val="680"/>
          <w:tblCellSpacing w:w="20" w:type="dxa"/>
          <w:jc w:val="center"/>
        </w:trPr>
        <w:tc>
          <w:tcPr>
            <w:tcW w:w="6504" w:type="dxa"/>
            <w:tcBorders>
              <w:top w:val="single" w:sz="4" w:space="0" w:color="auto"/>
              <w:left w:val="nil"/>
              <w:bottom w:val="single" w:sz="4" w:space="0" w:color="auto"/>
              <w:right w:val="single" w:sz="4" w:space="0" w:color="auto"/>
            </w:tcBorders>
            <w:hideMark/>
          </w:tcPr>
          <w:p w:rsidR="00EF5865" w:rsidRPr="007A0F02" w:rsidRDefault="00EF5865" w:rsidP="00EF5865">
            <w:pPr>
              <w:numPr>
                <w:ilvl w:val="0"/>
                <w:numId w:val="48"/>
              </w:numPr>
              <w:rPr>
                <w:bCs/>
                <w:color w:val="000000" w:themeColor="text1"/>
              </w:rPr>
            </w:pPr>
            <w:r w:rsidRPr="007A0F02">
              <w:rPr>
                <w:bCs/>
                <w:color w:val="000000" w:themeColor="text1"/>
              </w:rPr>
              <w:t xml:space="preserve">Photocopy of GST Registration Certificate </w:t>
            </w:r>
          </w:p>
        </w:tc>
        <w:tc>
          <w:tcPr>
            <w:tcW w:w="987" w:type="dxa"/>
            <w:tcBorders>
              <w:top w:val="single" w:sz="4" w:space="0" w:color="auto"/>
              <w:left w:val="single" w:sz="4" w:space="0" w:color="auto"/>
              <w:bottom w:val="single" w:sz="4" w:space="0" w:color="auto"/>
              <w:right w:val="single" w:sz="4" w:space="0" w:color="auto"/>
            </w:tcBorders>
          </w:tcPr>
          <w:p w:rsidR="00EF5865" w:rsidRPr="007A0F02" w:rsidRDefault="00EF5865" w:rsidP="003D4ED5">
            <w:pPr>
              <w:jc w:val="center"/>
              <w:rPr>
                <w:bCs/>
                <w:color w:val="000000" w:themeColor="text1"/>
                <w:u w:val="single"/>
              </w:rPr>
            </w:pPr>
          </w:p>
        </w:tc>
        <w:tc>
          <w:tcPr>
            <w:tcW w:w="271" w:type="dxa"/>
            <w:tcBorders>
              <w:top w:val="nil"/>
              <w:left w:val="nil"/>
              <w:bottom w:val="nil"/>
              <w:right w:val="nil"/>
            </w:tcBorders>
          </w:tcPr>
          <w:p w:rsidR="00EF5865" w:rsidRPr="007A0F02" w:rsidRDefault="00EF5865" w:rsidP="003D4ED5">
            <w:pPr>
              <w:jc w:val="center"/>
              <w:rPr>
                <w:bCs/>
                <w:color w:val="000000" w:themeColor="text1"/>
                <w:u w:val="single"/>
              </w:rPr>
            </w:pPr>
          </w:p>
        </w:tc>
        <w:tc>
          <w:tcPr>
            <w:tcW w:w="932" w:type="dxa"/>
            <w:tcBorders>
              <w:top w:val="single" w:sz="4" w:space="0" w:color="auto"/>
              <w:left w:val="single" w:sz="4" w:space="0" w:color="auto"/>
              <w:bottom w:val="single" w:sz="4" w:space="0" w:color="auto"/>
              <w:right w:val="single" w:sz="4" w:space="0" w:color="auto"/>
            </w:tcBorders>
          </w:tcPr>
          <w:p w:rsidR="00EF5865" w:rsidRPr="007A0F02" w:rsidRDefault="00EF5865" w:rsidP="003D4ED5">
            <w:pPr>
              <w:jc w:val="center"/>
              <w:rPr>
                <w:bCs/>
                <w:color w:val="000000" w:themeColor="text1"/>
                <w:u w:val="single"/>
              </w:rPr>
            </w:pPr>
          </w:p>
        </w:tc>
      </w:tr>
      <w:tr w:rsidR="00EF5865" w:rsidRPr="007A0F02" w:rsidTr="003D4ED5">
        <w:trPr>
          <w:trHeight w:val="680"/>
          <w:tblCellSpacing w:w="20" w:type="dxa"/>
          <w:jc w:val="center"/>
        </w:trPr>
        <w:tc>
          <w:tcPr>
            <w:tcW w:w="6504" w:type="dxa"/>
            <w:tcBorders>
              <w:top w:val="single" w:sz="4" w:space="0" w:color="auto"/>
              <w:left w:val="nil"/>
              <w:bottom w:val="single" w:sz="4" w:space="0" w:color="auto"/>
              <w:right w:val="single" w:sz="4" w:space="0" w:color="auto"/>
            </w:tcBorders>
            <w:hideMark/>
          </w:tcPr>
          <w:p w:rsidR="00EF5865" w:rsidRPr="007A0F02" w:rsidRDefault="00EF5865" w:rsidP="00EF5865">
            <w:pPr>
              <w:numPr>
                <w:ilvl w:val="0"/>
                <w:numId w:val="48"/>
              </w:numPr>
              <w:rPr>
                <w:bCs/>
                <w:color w:val="000000" w:themeColor="text1"/>
              </w:rPr>
            </w:pPr>
            <w:r w:rsidRPr="007A0F02">
              <w:rPr>
                <w:bCs/>
                <w:color w:val="000000" w:themeColor="text1"/>
              </w:rPr>
              <w:t>Solvency certificate from the Banker</w:t>
            </w:r>
          </w:p>
        </w:tc>
        <w:tc>
          <w:tcPr>
            <w:tcW w:w="987" w:type="dxa"/>
            <w:tcBorders>
              <w:top w:val="single" w:sz="4" w:space="0" w:color="auto"/>
              <w:left w:val="single" w:sz="4" w:space="0" w:color="auto"/>
              <w:bottom w:val="single" w:sz="4" w:space="0" w:color="auto"/>
              <w:right w:val="single" w:sz="4" w:space="0" w:color="auto"/>
            </w:tcBorders>
          </w:tcPr>
          <w:p w:rsidR="00EF5865" w:rsidRPr="007A0F02" w:rsidRDefault="00EF5865" w:rsidP="003D4ED5">
            <w:pPr>
              <w:jc w:val="center"/>
              <w:rPr>
                <w:bCs/>
                <w:color w:val="000000" w:themeColor="text1"/>
                <w:u w:val="single"/>
              </w:rPr>
            </w:pPr>
          </w:p>
        </w:tc>
        <w:tc>
          <w:tcPr>
            <w:tcW w:w="271" w:type="dxa"/>
            <w:tcBorders>
              <w:top w:val="nil"/>
              <w:left w:val="nil"/>
              <w:bottom w:val="nil"/>
              <w:right w:val="nil"/>
            </w:tcBorders>
          </w:tcPr>
          <w:p w:rsidR="00EF5865" w:rsidRPr="007A0F02" w:rsidRDefault="00EF5865" w:rsidP="003D4ED5">
            <w:pPr>
              <w:jc w:val="center"/>
              <w:rPr>
                <w:bCs/>
                <w:color w:val="000000" w:themeColor="text1"/>
                <w:u w:val="single"/>
              </w:rPr>
            </w:pPr>
          </w:p>
        </w:tc>
        <w:tc>
          <w:tcPr>
            <w:tcW w:w="932" w:type="dxa"/>
            <w:tcBorders>
              <w:top w:val="single" w:sz="4" w:space="0" w:color="auto"/>
              <w:left w:val="single" w:sz="4" w:space="0" w:color="auto"/>
              <w:bottom w:val="single" w:sz="4" w:space="0" w:color="auto"/>
              <w:right w:val="single" w:sz="4" w:space="0" w:color="auto"/>
            </w:tcBorders>
          </w:tcPr>
          <w:p w:rsidR="00EF5865" w:rsidRPr="007A0F02" w:rsidRDefault="00EF5865" w:rsidP="003D4ED5">
            <w:pPr>
              <w:jc w:val="center"/>
              <w:rPr>
                <w:bCs/>
                <w:color w:val="000000" w:themeColor="text1"/>
                <w:u w:val="single"/>
              </w:rPr>
            </w:pPr>
          </w:p>
        </w:tc>
      </w:tr>
      <w:tr w:rsidR="00EF5865" w:rsidRPr="007A0F02" w:rsidTr="003D4ED5">
        <w:trPr>
          <w:trHeight w:val="680"/>
          <w:tblCellSpacing w:w="20" w:type="dxa"/>
          <w:jc w:val="center"/>
        </w:trPr>
        <w:tc>
          <w:tcPr>
            <w:tcW w:w="6504" w:type="dxa"/>
            <w:tcBorders>
              <w:top w:val="single" w:sz="4" w:space="0" w:color="auto"/>
              <w:left w:val="nil"/>
              <w:bottom w:val="single" w:sz="4" w:space="0" w:color="auto"/>
              <w:right w:val="single" w:sz="4" w:space="0" w:color="auto"/>
            </w:tcBorders>
            <w:hideMark/>
          </w:tcPr>
          <w:p w:rsidR="00EF5865" w:rsidRPr="007A0F02" w:rsidRDefault="00EF5865" w:rsidP="00EF5865">
            <w:pPr>
              <w:numPr>
                <w:ilvl w:val="0"/>
                <w:numId w:val="48"/>
              </w:numPr>
              <w:rPr>
                <w:bCs/>
                <w:color w:val="000000" w:themeColor="text1"/>
              </w:rPr>
            </w:pPr>
            <w:r w:rsidRPr="007A0F02">
              <w:rPr>
                <w:bCs/>
                <w:color w:val="000000" w:themeColor="text1"/>
              </w:rPr>
              <w:t>Annual turnover / balance sheet of last 3 (three) years 2017-2018, 2018-2019</w:t>
            </w:r>
            <w:r>
              <w:rPr>
                <w:bCs/>
                <w:color w:val="000000" w:themeColor="text1"/>
              </w:rPr>
              <w:t xml:space="preserve">, </w:t>
            </w:r>
            <w:r w:rsidRPr="007A0F02">
              <w:rPr>
                <w:bCs/>
                <w:color w:val="000000" w:themeColor="text1"/>
              </w:rPr>
              <w:t>2019</w:t>
            </w:r>
            <w:r>
              <w:rPr>
                <w:bCs/>
                <w:color w:val="000000" w:themeColor="text1"/>
              </w:rPr>
              <w:t xml:space="preserve">-2020 </w:t>
            </w:r>
          </w:p>
        </w:tc>
        <w:tc>
          <w:tcPr>
            <w:tcW w:w="987" w:type="dxa"/>
            <w:tcBorders>
              <w:top w:val="single" w:sz="4" w:space="0" w:color="auto"/>
              <w:left w:val="single" w:sz="4" w:space="0" w:color="auto"/>
              <w:bottom w:val="single" w:sz="4" w:space="0" w:color="auto"/>
              <w:right w:val="single" w:sz="4" w:space="0" w:color="auto"/>
            </w:tcBorders>
          </w:tcPr>
          <w:p w:rsidR="00EF5865" w:rsidRPr="007A0F02" w:rsidRDefault="00EF5865" w:rsidP="003D4ED5">
            <w:pPr>
              <w:jc w:val="center"/>
              <w:rPr>
                <w:bCs/>
                <w:color w:val="000000" w:themeColor="text1"/>
                <w:u w:val="single"/>
              </w:rPr>
            </w:pPr>
          </w:p>
        </w:tc>
        <w:tc>
          <w:tcPr>
            <w:tcW w:w="271" w:type="dxa"/>
            <w:tcBorders>
              <w:top w:val="nil"/>
              <w:left w:val="nil"/>
              <w:bottom w:val="nil"/>
              <w:right w:val="nil"/>
            </w:tcBorders>
          </w:tcPr>
          <w:p w:rsidR="00EF5865" w:rsidRPr="007A0F02" w:rsidRDefault="00EF5865" w:rsidP="003D4ED5">
            <w:pPr>
              <w:jc w:val="center"/>
              <w:rPr>
                <w:bCs/>
                <w:color w:val="000000" w:themeColor="text1"/>
                <w:u w:val="single"/>
              </w:rPr>
            </w:pPr>
          </w:p>
        </w:tc>
        <w:tc>
          <w:tcPr>
            <w:tcW w:w="932" w:type="dxa"/>
            <w:tcBorders>
              <w:top w:val="single" w:sz="4" w:space="0" w:color="auto"/>
              <w:left w:val="single" w:sz="4" w:space="0" w:color="auto"/>
              <w:bottom w:val="single" w:sz="4" w:space="0" w:color="auto"/>
              <w:right w:val="single" w:sz="4" w:space="0" w:color="auto"/>
            </w:tcBorders>
          </w:tcPr>
          <w:p w:rsidR="00EF5865" w:rsidRPr="007A0F02" w:rsidRDefault="00EF5865" w:rsidP="003D4ED5">
            <w:pPr>
              <w:jc w:val="center"/>
              <w:rPr>
                <w:bCs/>
                <w:color w:val="000000" w:themeColor="text1"/>
                <w:u w:val="single"/>
              </w:rPr>
            </w:pPr>
          </w:p>
        </w:tc>
      </w:tr>
      <w:tr w:rsidR="00EF5865" w:rsidRPr="007A0F02" w:rsidTr="003D4ED5">
        <w:trPr>
          <w:trHeight w:val="680"/>
          <w:tblCellSpacing w:w="20" w:type="dxa"/>
          <w:jc w:val="center"/>
        </w:trPr>
        <w:tc>
          <w:tcPr>
            <w:tcW w:w="6504" w:type="dxa"/>
            <w:tcBorders>
              <w:top w:val="single" w:sz="4" w:space="0" w:color="auto"/>
              <w:left w:val="nil"/>
              <w:bottom w:val="single" w:sz="4" w:space="0" w:color="auto"/>
              <w:right w:val="single" w:sz="4" w:space="0" w:color="auto"/>
            </w:tcBorders>
            <w:hideMark/>
          </w:tcPr>
          <w:p w:rsidR="00EF5865" w:rsidRPr="007A0F02" w:rsidRDefault="00EF5865" w:rsidP="00EF5865">
            <w:pPr>
              <w:numPr>
                <w:ilvl w:val="0"/>
                <w:numId w:val="48"/>
              </w:numPr>
              <w:rPr>
                <w:bCs/>
                <w:color w:val="000000" w:themeColor="text1"/>
              </w:rPr>
            </w:pPr>
            <w:r w:rsidRPr="007A0F02">
              <w:rPr>
                <w:bCs/>
                <w:color w:val="000000" w:themeColor="text1"/>
              </w:rPr>
              <w:t>Full postal address with contact No.</w:t>
            </w:r>
          </w:p>
        </w:tc>
        <w:tc>
          <w:tcPr>
            <w:tcW w:w="987" w:type="dxa"/>
            <w:tcBorders>
              <w:top w:val="single" w:sz="4" w:space="0" w:color="auto"/>
              <w:left w:val="single" w:sz="4" w:space="0" w:color="auto"/>
              <w:bottom w:val="single" w:sz="4" w:space="0" w:color="auto"/>
              <w:right w:val="single" w:sz="4" w:space="0" w:color="auto"/>
            </w:tcBorders>
          </w:tcPr>
          <w:p w:rsidR="00EF5865" w:rsidRPr="007A0F02" w:rsidRDefault="00EF5865" w:rsidP="003D4ED5">
            <w:pPr>
              <w:jc w:val="center"/>
              <w:rPr>
                <w:bCs/>
                <w:color w:val="000000" w:themeColor="text1"/>
                <w:u w:val="single"/>
              </w:rPr>
            </w:pPr>
          </w:p>
        </w:tc>
        <w:tc>
          <w:tcPr>
            <w:tcW w:w="271" w:type="dxa"/>
            <w:tcBorders>
              <w:top w:val="nil"/>
              <w:left w:val="nil"/>
              <w:bottom w:val="nil"/>
              <w:right w:val="nil"/>
            </w:tcBorders>
          </w:tcPr>
          <w:p w:rsidR="00EF5865" w:rsidRPr="007A0F02" w:rsidRDefault="00EF5865" w:rsidP="003D4ED5">
            <w:pPr>
              <w:jc w:val="center"/>
              <w:rPr>
                <w:bCs/>
                <w:color w:val="000000" w:themeColor="text1"/>
                <w:u w:val="single"/>
              </w:rPr>
            </w:pPr>
          </w:p>
        </w:tc>
        <w:tc>
          <w:tcPr>
            <w:tcW w:w="932" w:type="dxa"/>
            <w:tcBorders>
              <w:top w:val="single" w:sz="4" w:space="0" w:color="auto"/>
              <w:left w:val="single" w:sz="4" w:space="0" w:color="auto"/>
              <w:bottom w:val="single" w:sz="4" w:space="0" w:color="auto"/>
              <w:right w:val="single" w:sz="4" w:space="0" w:color="auto"/>
            </w:tcBorders>
          </w:tcPr>
          <w:p w:rsidR="00EF5865" w:rsidRPr="007A0F02" w:rsidRDefault="00EF5865" w:rsidP="003D4ED5">
            <w:pPr>
              <w:jc w:val="center"/>
              <w:rPr>
                <w:bCs/>
                <w:color w:val="000000" w:themeColor="text1"/>
                <w:u w:val="single"/>
              </w:rPr>
            </w:pPr>
          </w:p>
        </w:tc>
      </w:tr>
      <w:tr w:rsidR="00EF5865" w:rsidRPr="007A0F02" w:rsidTr="003D4ED5">
        <w:trPr>
          <w:trHeight w:val="680"/>
          <w:tblCellSpacing w:w="20" w:type="dxa"/>
          <w:jc w:val="center"/>
        </w:trPr>
        <w:tc>
          <w:tcPr>
            <w:tcW w:w="6504" w:type="dxa"/>
            <w:tcBorders>
              <w:top w:val="single" w:sz="4" w:space="0" w:color="auto"/>
              <w:left w:val="nil"/>
              <w:bottom w:val="single" w:sz="4" w:space="0" w:color="auto"/>
              <w:right w:val="single" w:sz="4" w:space="0" w:color="auto"/>
            </w:tcBorders>
            <w:hideMark/>
          </w:tcPr>
          <w:p w:rsidR="00EF5865" w:rsidRPr="007A0F02" w:rsidRDefault="00EF5865" w:rsidP="00EF5865">
            <w:pPr>
              <w:numPr>
                <w:ilvl w:val="0"/>
                <w:numId w:val="48"/>
              </w:numPr>
              <w:rPr>
                <w:bCs/>
                <w:color w:val="000000" w:themeColor="text1"/>
              </w:rPr>
            </w:pPr>
            <w:r w:rsidRPr="007A0F02">
              <w:rPr>
                <w:bCs/>
                <w:color w:val="000000" w:themeColor="text1"/>
              </w:rPr>
              <w:t>Any extra ordinary clause from Govt. in case of manufacture / SSI Units, to be considered in this bid.</w:t>
            </w:r>
          </w:p>
        </w:tc>
        <w:tc>
          <w:tcPr>
            <w:tcW w:w="987" w:type="dxa"/>
            <w:tcBorders>
              <w:top w:val="single" w:sz="4" w:space="0" w:color="auto"/>
              <w:left w:val="single" w:sz="4" w:space="0" w:color="auto"/>
              <w:bottom w:val="single" w:sz="4" w:space="0" w:color="auto"/>
              <w:right w:val="single" w:sz="4" w:space="0" w:color="auto"/>
            </w:tcBorders>
          </w:tcPr>
          <w:p w:rsidR="00EF5865" w:rsidRPr="007A0F02" w:rsidRDefault="00EF5865" w:rsidP="003D4ED5">
            <w:pPr>
              <w:jc w:val="center"/>
              <w:rPr>
                <w:bCs/>
                <w:color w:val="000000" w:themeColor="text1"/>
                <w:u w:val="single"/>
              </w:rPr>
            </w:pPr>
          </w:p>
        </w:tc>
        <w:tc>
          <w:tcPr>
            <w:tcW w:w="271" w:type="dxa"/>
            <w:tcBorders>
              <w:top w:val="nil"/>
              <w:left w:val="nil"/>
              <w:bottom w:val="nil"/>
              <w:right w:val="nil"/>
            </w:tcBorders>
          </w:tcPr>
          <w:p w:rsidR="00EF5865" w:rsidRPr="007A0F02" w:rsidRDefault="00EF5865" w:rsidP="003D4ED5">
            <w:pPr>
              <w:jc w:val="center"/>
              <w:rPr>
                <w:bCs/>
                <w:color w:val="000000" w:themeColor="text1"/>
                <w:u w:val="single"/>
              </w:rPr>
            </w:pPr>
          </w:p>
        </w:tc>
        <w:tc>
          <w:tcPr>
            <w:tcW w:w="932" w:type="dxa"/>
            <w:tcBorders>
              <w:top w:val="single" w:sz="4" w:space="0" w:color="auto"/>
              <w:left w:val="single" w:sz="4" w:space="0" w:color="auto"/>
              <w:bottom w:val="single" w:sz="4" w:space="0" w:color="auto"/>
              <w:right w:val="single" w:sz="4" w:space="0" w:color="auto"/>
            </w:tcBorders>
          </w:tcPr>
          <w:p w:rsidR="00EF5865" w:rsidRPr="007A0F02" w:rsidRDefault="00EF5865" w:rsidP="003D4ED5">
            <w:pPr>
              <w:jc w:val="center"/>
              <w:rPr>
                <w:bCs/>
                <w:color w:val="000000" w:themeColor="text1"/>
                <w:u w:val="single"/>
              </w:rPr>
            </w:pPr>
          </w:p>
        </w:tc>
      </w:tr>
      <w:tr w:rsidR="00EF5865" w:rsidRPr="007A0F02" w:rsidTr="003D4ED5">
        <w:trPr>
          <w:trHeight w:val="680"/>
          <w:tblCellSpacing w:w="20" w:type="dxa"/>
          <w:jc w:val="center"/>
        </w:trPr>
        <w:tc>
          <w:tcPr>
            <w:tcW w:w="6504" w:type="dxa"/>
            <w:tcBorders>
              <w:top w:val="single" w:sz="4" w:space="0" w:color="auto"/>
              <w:left w:val="nil"/>
              <w:bottom w:val="single" w:sz="4" w:space="0" w:color="auto"/>
              <w:right w:val="single" w:sz="4" w:space="0" w:color="auto"/>
            </w:tcBorders>
            <w:hideMark/>
          </w:tcPr>
          <w:p w:rsidR="00EF5865" w:rsidRPr="007A0F02" w:rsidRDefault="00EF5865" w:rsidP="00EF5865">
            <w:pPr>
              <w:numPr>
                <w:ilvl w:val="0"/>
                <w:numId w:val="48"/>
              </w:numPr>
              <w:rPr>
                <w:bCs/>
                <w:color w:val="000000" w:themeColor="text1"/>
              </w:rPr>
            </w:pPr>
            <w:r w:rsidRPr="007A0F02">
              <w:rPr>
                <w:bCs/>
                <w:color w:val="000000" w:themeColor="text1"/>
              </w:rPr>
              <w:t xml:space="preserve">Every page / documents of the bid </w:t>
            </w:r>
          </w:p>
          <w:p w:rsidR="00EF5865" w:rsidRPr="007A0F02" w:rsidRDefault="00EF5865" w:rsidP="003D4ED5">
            <w:pPr>
              <w:rPr>
                <w:bCs/>
                <w:color w:val="000000" w:themeColor="text1"/>
              </w:rPr>
            </w:pPr>
            <w:r w:rsidRPr="007A0F02">
              <w:rPr>
                <w:bCs/>
                <w:color w:val="000000" w:themeColor="text1"/>
              </w:rPr>
              <w:t xml:space="preserve">   </w:t>
            </w:r>
            <w:r w:rsidRPr="007A0F02">
              <w:rPr>
                <w:bCs/>
                <w:color w:val="000000" w:themeColor="text1"/>
              </w:rPr>
              <w:tab/>
              <w:t>signed by the bidder</w:t>
            </w:r>
          </w:p>
        </w:tc>
        <w:tc>
          <w:tcPr>
            <w:tcW w:w="987" w:type="dxa"/>
            <w:tcBorders>
              <w:top w:val="single" w:sz="4" w:space="0" w:color="auto"/>
              <w:left w:val="single" w:sz="4" w:space="0" w:color="auto"/>
              <w:bottom w:val="single" w:sz="4" w:space="0" w:color="auto"/>
              <w:right w:val="single" w:sz="4" w:space="0" w:color="auto"/>
            </w:tcBorders>
          </w:tcPr>
          <w:p w:rsidR="00EF5865" w:rsidRPr="007A0F02" w:rsidRDefault="00EF5865" w:rsidP="003D4ED5">
            <w:pPr>
              <w:jc w:val="center"/>
              <w:rPr>
                <w:bCs/>
                <w:color w:val="000000" w:themeColor="text1"/>
                <w:u w:val="single"/>
              </w:rPr>
            </w:pPr>
          </w:p>
        </w:tc>
        <w:tc>
          <w:tcPr>
            <w:tcW w:w="271" w:type="dxa"/>
            <w:tcBorders>
              <w:top w:val="nil"/>
              <w:left w:val="nil"/>
              <w:bottom w:val="nil"/>
              <w:right w:val="nil"/>
            </w:tcBorders>
          </w:tcPr>
          <w:p w:rsidR="00EF5865" w:rsidRPr="007A0F02" w:rsidRDefault="00EF5865" w:rsidP="003D4ED5">
            <w:pPr>
              <w:jc w:val="center"/>
              <w:rPr>
                <w:bCs/>
                <w:color w:val="000000" w:themeColor="text1"/>
                <w:u w:val="single"/>
              </w:rPr>
            </w:pPr>
          </w:p>
        </w:tc>
        <w:tc>
          <w:tcPr>
            <w:tcW w:w="932" w:type="dxa"/>
            <w:tcBorders>
              <w:top w:val="single" w:sz="4" w:space="0" w:color="auto"/>
              <w:left w:val="single" w:sz="4" w:space="0" w:color="auto"/>
              <w:bottom w:val="single" w:sz="4" w:space="0" w:color="auto"/>
              <w:right w:val="single" w:sz="4" w:space="0" w:color="auto"/>
            </w:tcBorders>
          </w:tcPr>
          <w:p w:rsidR="00EF5865" w:rsidRPr="007A0F02" w:rsidRDefault="00EF5865" w:rsidP="003D4ED5">
            <w:pPr>
              <w:jc w:val="center"/>
              <w:rPr>
                <w:bCs/>
                <w:color w:val="000000" w:themeColor="text1"/>
                <w:u w:val="single"/>
              </w:rPr>
            </w:pPr>
          </w:p>
        </w:tc>
      </w:tr>
    </w:tbl>
    <w:p w:rsidR="00EF5865" w:rsidRPr="007A0F02" w:rsidRDefault="00EF5865" w:rsidP="00EF5865">
      <w:pPr>
        <w:spacing w:after="200" w:line="276" w:lineRule="auto"/>
        <w:jc w:val="center"/>
        <w:rPr>
          <w:b/>
          <w:color w:val="000000" w:themeColor="text1"/>
          <w:sz w:val="32"/>
          <w:u w:val="single"/>
        </w:rPr>
      </w:pPr>
    </w:p>
    <w:p w:rsidR="00EF5865" w:rsidRPr="007A0F02" w:rsidRDefault="00EF5865" w:rsidP="00EF5865">
      <w:pPr>
        <w:spacing w:line="360" w:lineRule="auto"/>
        <w:jc w:val="center"/>
        <w:rPr>
          <w:color w:val="000000" w:themeColor="text1"/>
          <w:sz w:val="32"/>
          <w:u w:val="single"/>
        </w:rPr>
      </w:pPr>
    </w:p>
    <w:p w:rsidR="00EF5865" w:rsidRPr="007A0F02" w:rsidRDefault="00EF5865" w:rsidP="00EF5865">
      <w:pPr>
        <w:spacing w:line="360" w:lineRule="auto"/>
        <w:jc w:val="center"/>
        <w:rPr>
          <w:color w:val="000000" w:themeColor="text1"/>
          <w:sz w:val="32"/>
          <w:u w:val="single"/>
        </w:rPr>
      </w:pPr>
    </w:p>
    <w:p w:rsidR="00EF5865" w:rsidRPr="007A0F02" w:rsidRDefault="00EF5865" w:rsidP="00EF5865">
      <w:pPr>
        <w:spacing w:line="360" w:lineRule="auto"/>
        <w:rPr>
          <w:b/>
          <w:color w:val="000000" w:themeColor="text1"/>
          <w:sz w:val="32"/>
          <w:u w:val="single"/>
        </w:rPr>
      </w:pPr>
    </w:p>
    <w:p w:rsidR="00EF5865" w:rsidRPr="007A0F02" w:rsidRDefault="00EF5865" w:rsidP="00EF5865">
      <w:pPr>
        <w:spacing w:line="360" w:lineRule="auto"/>
        <w:rPr>
          <w:b/>
          <w:color w:val="000000" w:themeColor="text1"/>
          <w:sz w:val="32"/>
          <w:u w:val="single"/>
        </w:rPr>
      </w:pPr>
    </w:p>
    <w:p w:rsidR="00EF5865" w:rsidRPr="007A0F02" w:rsidRDefault="00EF5865" w:rsidP="00EF5865">
      <w:pPr>
        <w:spacing w:line="360" w:lineRule="auto"/>
        <w:rPr>
          <w:color w:val="000000" w:themeColor="text1"/>
        </w:rPr>
      </w:pPr>
    </w:p>
    <w:p w:rsidR="00EF5865" w:rsidRPr="007A0F02" w:rsidRDefault="00EF5865" w:rsidP="00EF5865">
      <w:pPr>
        <w:spacing w:line="360" w:lineRule="auto"/>
        <w:rPr>
          <w:color w:val="000000" w:themeColor="text1"/>
        </w:rPr>
      </w:pPr>
    </w:p>
    <w:p w:rsidR="00EF5865" w:rsidRPr="007A0F02" w:rsidRDefault="00EF5865" w:rsidP="00EF5865">
      <w:pPr>
        <w:spacing w:line="360" w:lineRule="auto"/>
        <w:rPr>
          <w:color w:val="000000" w:themeColor="text1"/>
        </w:rPr>
      </w:pPr>
    </w:p>
    <w:p w:rsidR="00EF5865" w:rsidRPr="007A0F02" w:rsidRDefault="00EF5865" w:rsidP="00EF5865">
      <w:pPr>
        <w:jc w:val="center"/>
        <w:rPr>
          <w:bCs/>
          <w:color w:val="000000" w:themeColor="text1"/>
          <w:sz w:val="46"/>
        </w:rPr>
      </w:pPr>
      <w:r w:rsidRPr="007A0F02">
        <w:rPr>
          <w:bCs/>
          <w:color w:val="000000" w:themeColor="text1"/>
          <w:sz w:val="36"/>
        </w:rPr>
        <w:t>Information About Tenderers</w:t>
      </w:r>
    </w:p>
    <w:p w:rsidR="00EF5865" w:rsidRPr="007A0F02" w:rsidRDefault="00EF5865" w:rsidP="00EF5865">
      <w:pPr>
        <w:jc w:val="center"/>
        <w:rPr>
          <w:bCs/>
          <w:color w:val="000000" w:themeColor="text1"/>
          <w:sz w:val="28"/>
        </w:rPr>
      </w:pPr>
      <w:r w:rsidRPr="007A0F02">
        <w:rPr>
          <w:bCs/>
          <w:color w:val="000000" w:themeColor="text1"/>
          <w:sz w:val="26"/>
        </w:rPr>
        <w:t>(To be furnished with Tender)</w:t>
      </w:r>
    </w:p>
    <w:p w:rsidR="00EF5865" w:rsidRPr="007A0F02" w:rsidRDefault="00EF5865" w:rsidP="00EF5865">
      <w:pPr>
        <w:jc w:val="both"/>
        <w:rPr>
          <w:bCs/>
          <w:color w:val="000000" w:themeColor="text1"/>
        </w:rPr>
      </w:pPr>
      <w:r w:rsidRPr="007A0F02">
        <w:rPr>
          <w:bCs/>
          <w:color w:val="000000" w:themeColor="text1"/>
        </w:rPr>
        <w:t xml:space="preserve">1. </w:t>
      </w:r>
      <w:r w:rsidRPr="007A0F02">
        <w:rPr>
          <w:bCs/>
          <w:color w:val="000000" w:themeColor="text1"/>
          <w:u w:val="single"/>
        </w:rPr>
        <w:t>In case of Individual</w:t>
      </w:r>
      <w:r w:rsidRPr="007A0F02">
        <w:rPr>
          <w:bCs/>
          <w:color w:val="000000" w:themeColor="text1"/>
        </w:rPr>
        <w:t>:</w:t>
      </w:r>
    </w:p>
    <w:p w:rsidR="00EF5865" w:rsidRPr="007A0F02" w:rsidRDefault="00EF5865" w:rsidP="00EF5865">
      <w:pPr>
        <w:jc w:val="both"/>
        <w:rPr>
          <w:bCs/>
          <w:color w:val="000000" w:themeColor="text1"/>
        </w:rPr>
      </w:pPr>
      <w:r w:rsidRPr="007A0F02">
        <w:rPr>
          <w:bCs/>
          <w:color w:val="000000" w:themeColor="text1"/>
        </w:rPr>
        <w:tab/>
      </w:r>
      <w:r w:rsidRPr="007A0F02">
        <w:rPr>
          <w:bCs/>
          <w:color w:val="000000" w:themeColor="text1"/>
        </w:rPr>
        <w:tab/>
      </w:r>
      <w:r w:rsidRPr="007A0F02">
        <w:rPr>
          <w:bCs/>
          <w:color w:val="000000" w:themeColor="text1"/>
        </w:rPr>
        <w:tab/>
      </w:r>
    </w:p>
    <w:p w:rsidR="00EF5865" w:rsidRPr="007A0F02" w:rsidRDefault="00EF5865" w:rsidP="00EF5865">
      <w:pPr>
        <w:jc w:val="both"/>
        <w:rPr>
          <w:bCs/>
          <w:color w:val="000000" w:themeColor="text1"/>
          <w:sz w:val="22"/>
        </w:rPr>
      </w:pPr>
      <w:r w:rsidRPr="007A0F02">
        <w:rPr>
          <w:bCs/>
          <w:color w:val="000000" w:themeColor="text1"/>
        </w:rPr>
        <w:tab/>
      </w:r>
      <w:r w:rsidRPr="007A0F02">
        <w:rPr>
          <w:bCs/>
          <w:color w:val="000000" w:themeColor="text1"/>
          <w:sz w:val="22"/>
        </w:rPr>
        <w:t>1.1.</w:t>
      </w:r>
      <w:r w:rsidRPr="007A0F02">
        <w:rPr>
          <w:bCs/>
          <w:color w:val="000000" w:themeColor="text1"/>
          <w:sz w:val="22"/>
        </w:rPr>
        <w:tab/>
        <w:t>Name of business</w:t>
      </w:r>
      <w:r w:rsidRPr="007A0F02">
        <w:rPr>
          <w:bCs/>
          <w:color w:val="000000" w:themeColor="text1"/>
          <w:sz w:val="22"/>
        </w:rPr>
        <w:tab/>
      </w:r>
      <w:r w:rsidRPr="007A0F02">
        <w:rPr>
          <w:bCs/>
          <w:color w:val="000000" w:themeColor="text1"/>
          <w:sz w:val="22"/>
        </w:rPr>
        <w:tab/>
      </w:r>
      <w:r w:rsidRPr="007A0F02">
        <w:rPr>
          <w:bCs/>
          <w:color w:val="000000" w:themeColor="text1"/>
          <w:sz w:val="22"/>
        </w:rPr>
        <w:tab/>
        <w:t>:</w:t>
      </w:r>
    </w:p>
    <w:p w:rsidR="00EF5865" w:rsidRPr="007A0F02" w:rsidRDefault="00EF5865" w:rsidP="00EF5865">
      <w:pPr>
        <w:jc w:val="both"/>
        <w:rPr>
          <w:bCs/>
          <w:color w:val="000000" w:themeColor="text1"/>
          <w:sz w:val="22"/>
        </w:rPr>
      </w:pPr>
    </w:p>
    <w:p w:rsidR="00EF5865" w:rsidRPr="007A0F02" w:rsidRDefault="00EF5865" w:rsidP="00EF5865">
      <w:pPr>
        <w:jc w:val="both"/>
        <w:rPr>
          <w:bCs/>
          <w:color w:val="000000" w:themeColor="text1"/>
          <w:sz w:val="22"/>
        </w:rPr>
      </w:pPr>
      <w:r w:rsidRPr="007A0F02">
        <w:rPr>
          <w:bCs/>
          <w:color w:val="000000" w:themeColor="text1"/>
          <w:sz w:val="22"/>
        </w:rPr>
        <w:tab/>
        <w:t>1.2.</w:t>
      </w:r>
      <w:r w:rsidRPr="007A0F02">
        <w:rPr>
          <w:bCs/>
          <w:color w:val="000000" w:themeColor="text1"/>
          <w:sz w:val="22"/>
        </w:rPr>
        <w:tab/>
        <w:t xml:space="preserve">Whether his business is </w:t>
      </w:r>
      <w:r w:rsidRPr="007A0F02">
        <w:rPr>
          <w:bCs/>
          <w:color w:val="000000" w:themeColor="text1"/>
          <w:sz w:val="22"/>
        </w:rPr>
        <w:tab/>
      </w:r>
      <w:r w:rsidRPr="007A0F02">
        <w:rPr>
          <w:bCs/>
          <w:color w:val="000000" w:themeColor="text1"/>
          <w:sz w:val="22"/>
        </w:rPr>
        <w:tab/>
        <w:t>:</w:t>
      </w:r>
    </w:p>
    <w:p w:rsidR="00EF5865" w:rsidRPr="007A0F02" w:rsidRDefault="00EF5865" w:rsidP="00EF5865">
      <w:pPr>
        <w:jc w:val="both"/>
        <w:rPr>
          <w:bCs/>
          <w:color w:val="000000" w:themeColor="text1"/>
          <w:sz w:val="22"/>
        </w:rPr>
      </w:pPr>
      <w:r w:rsidRPr="007A0F02">
        <w:rPr>
          <w:bCs/>
          <w:color w:val="000000" w:themeColor="text1"/>
          <w:sz w:val="22"/>
        </w:rPr>
        <w:tab/>
      </w:r>
      <w:r w:rsidRPr="007A0F02">
        <w:rPr>
          <w:bCs/>
          <w:color w:val="000000" w:themeColor="text1"/>
          <w:sz w:val="22"/>
        </w:rPr>
        <w:tab/>
        <w:t>registered.</w:t>
      </w:r>
    </w:p>
    <w:p w:rsidR="00EF5865" w:rsidRPr="007A0F02" w:rsidRDefault="00EF5865" w:rsidP="00EF5865">
      <w:pPr>
        <w:jc w:val="both"/>
        <w:rPr>
          <w:bCs/>
          <w:color w:val="000000" w:themeColor="text1"/>
          <w:sz w:val="22"/>
        </w:rPr>
      </w:pPr>
    </w:p>
    <w:p w:rsidR="00EF5865" w:rsidRPr="007A0F02" w:rsidRDefault="00EF5865" w:rsidP="00EF5865">
      <w:pPr>
        <w:jc w:val="both"/>
        <w:rPr>
          <w:bCs/>
          <w:color w:val="000000" w:themeColor="text1"/>
          <w:sz w:val="22"/>
        </w:rPr>
      </w:pPr>
      <w:r w:rsidRPr="007A0F02">
        <w:rPr>
          <w:bCs/>
          <w:color w:val="000000" w:themeColor="text1"/>
          <w:sz w:val="22"/>
        </w:rPr>
        <w:tab/>
        <w:t>1.3.</w:t>
      </w:r>
      <w:r w:rsidRPr="007A0F02">
        <w:rPr>
          <w:bCs/>
          <w:color w:val="000000" w:themeColor="text1"/>
          <w:sz w:val="22"/>
        </w:rPr>
        <w:tab/>
        <w:t xml:space="preserve">Date of commencement of </w:t>
      </w:r>
      <w:r w:rsidRPr="007A0F02">
        <w:rPr>
          <w:bCs/>
          <w:color w:val="000000" w:themeColor="text1"/>
          <w:sz w:val="22"/>
        </w:rPr>
        <w:tab/>
      </w:r>
      <w:r w:rsidRPr="007A0F02">
        <w:rPr>
          <w:bCs/>
          <w:color w:val="000000" w:themeColor="text1"/>
          <w:sz w:val="22"/>
        </w:rPr>
        <w:tab/>
        <w:t>:</w:t>
      </w:r>
    </w:p>
    <w:p w:rsidR="00EF5865" w:rsidRPr="007A0F02" w:rsidRDefault="00EF5865" w:rsidP="00EF5865">
      <w:pPr>
        <w:jc w:val="both"/>
        <w:rPr>
          <w:bCs/>
          <w:color w:val="000000" w:themeColor="text1"/>
          <w:sz w:val="22"/>
        </w:rPr>
      </w:pPr>
      <w:r w:rsidRPr="007A0F02">
        <w:rPr>
          <w:bCs/>
          <w:color w:val="000000" w:themeColor="text1"/>
          <w:sz w:val="22"/>
        </w:rPr>
        <w:tab/>
      </w:r>
      <w:r w:rsidRPr="007A0F02">
        <w:rPr>
          <w:bCs/>
          <w:color w:val="000000" w:themeColor="text1"/>
          <w:sz w:val="22"/>
        </w:rPr>
        <w:tab/>
        <w:t>business.</w:t>
      </w:r>
    </w:p>
    <w:p w:rsidR="00EF5865" w:rsidRPr="007A0F02" w:rsidRDefault="00EF5865" w:rsidP="00EF5865">
      <w:pPr>
        <w:jc w:val="both"/>
        <w:rPr>
          <w:bCs/>
          <w:color w:val="000000" w:themeColor="text1"/>
          <w:sz w:val="22"/>
        </w:rPr>
      </w:pPr>
    </w:p>
    <w:p w:rsidR="00EF5865" w:rsidRPr="007A0F02" w:rsidRDefault="00EF5865" w:rsidP="00EF5865">
      <w:pPr>
        <w:jc w:val="both"/>
        <w:rPr>
          <w:bCs/>
          <w:color w:val="000000" w:themeColor="text1"/>
          <w:sz w:val="22"/>
        </w:rPr>
      </w:pPr>
      <w:r w:rsidRPr="007A0F02">
        <w:rPr>
          <w:bCs/>
          <w:color w:val="000000" w:themeColor="text1"/>
          <w:sz w:val="22"/>
        </w:rPr>
        <w:tab/>
        <w:t>1.4.</w:t>
      </w:r>
      <w:r w:rsidRPr="007A0F02">
        <w:rPr>
          <w:bCs/>
          <w:color w:val="000000" w:themeColor="text1"/>
          <w:sz w:val="22"/>
        </w:rPr>
        <w:tab/>
        <w:t>Whether he pays Income Tax</w:t>
      </w:r>
      <w:r w:rsidRPr="007A0F02">
        <w:rPr>
          <w:bCs/>
          <w:color w:val="000000" w:themeColor="text1"/>
          <w:sz w:val="22"/>
        </w:rPr>
        <w:tab/>
        <w:t>:</w:t>
      </w:r>
    </w:p>
    <w:p w:rsidR="00EF5865" w:rsidRPr="007A0F02" w:rsidRDefault="00EF5865" w:rsidP="00EF5865">
      <w:pPr>
        <w:jc w:val="both"/>
        <w:rPr>
          <w:bCs/>
          <w:color w:val="000000" w:themeColor="text1"/>
          <w:sz w:val="22"/>
        </w:rPr>
      </w:pPr>
      <w:r w:rsidRPr="007A0F02">
        <w:rPr>
          <w:bCs/>
          <w:color w:val="000000" w:themeColor="text1"/>
          <w:sz w:val="22"/>
        </w:rPr>
        <w:tab/>
      </w:r>
      <w:r w:rsidRPr="007A0F02">
        <w:rPr>
          <w:bCs/>
          <w:color w:val="000000" w:themeColor="text1"/>
          <w:sz w:val="22"/>
        </w:rPr>
        <w:tab/>
      </w:r>
    </w:p>
    <w:p w:rsidR="00EF5865" w:rsidRPr="007A0F02" w:rsidRDefault="00EF5865" w:rsidP="00EF5865">
      <w:pPr>
        <w:ind w:firstLine="720"/>
        <w:jc w:val="both"/>
        <w:rPr>
          <w:bCs/>
          <w:color w:val="000000" w:themeColor="text1"/>
          <w:sz w:val="22"/>
        </w:rPr>
      </w:pPr>
      <w:r w:rsidRPr="007A0F02">
        <w:rPr>
          <w:bCs/>
          <w:color w:val="000000" w:themeColor="text1"/>
          <w:sz w:val="22"/>
        </w:rPr>
        <w:t>1.5.</w:t>
      </w:r>
      <w:r w:rsidRPr="007A0F02">
        <w:rPr>
          <w:bCs/>
          <w:color w:val="000000" w:themeColor="text1"/>
          <w:sz w:val="22"/>
        </w:rPr>
        <w:tab/>
        <w:t xml:space="preserve">Age of the tenderer              </w:t>
      </w:r>
      <w:r w:rsidRPr="007A0F02">
        <w:rPr>
          <w:bCs/>
          <w:color w:val="000000" w:themeColor="text1"/>
          <w:sz w:val="22"/>
        </w:rPr>
        <w:tab/>
      </w:r>
      <w:r w:rsidRPr="007A0F02">
        <w:rPr>
          <w:bCs/>
          <w:color w:val="000000" w:themeColor="text1"/>
          <w:sz w:val="22"/>
        </w:rPr>
        <w:tab/>
        <w:t>:</w:t>
      </w:r>
    </w:p>
    <w:p w:rsidR="00EF5865" w:rsidRPr="007A0F02" w:rsidRDefault="00EF5865" w:rsidP="00EF5865">
      <w:pPr>
        <w:jc w:val="both"/>
        <w:rPr>
          <w:bCs/>
          <w:color w:val="000000" w:themeColor="text1"/>
        </w:rPr>
      </w:pPr>
    </w:p>
    <w:p w:rsidR="00EF5865" w:rsidRPr="007A0F02" w:rsidRDefault="00EF5865" w:rsidP="00EF5865">
      <w:pPr>
        <w:jc w:val="both"/>
        <w:rPr>
          <w:bCs/>
          <w:color w:val="000000" w:themeColor="text1"/>
        </w:rPr>
      </w:pPr>
      <w:r w:rsidRPr="007A0F02">
        <w:rPr>
          <w:bCs/>
          <w:color w:val="000000" w:themeColor="text1"/>
        </w:rPr>
        <w:t xml:space="preserve">2. </w:t>
      </w:r>
      <w:r w:rsidRPr="007A0F02">
        <w:rPr>
          <w:bCs/>
          <w:color w:val="000000" w:themeColor="text1"/>
          <w:u w:val="single"/>
        </w:rPr>
        <w:t>In case of Partnership firm</w:t>
      </w:r>
      <w:r w:rsidRPr="007A0F02">
        <w:rPr>
          <w:bCs/>
          <w:color w:val="000000" w:themeColor="text1"/>
        </w:rPr>
        <w:t>:</w:t>
      </w:r>
    </w:p>
    <w:p w:rsidR="00EF5865" w:rsidRPr="007A0F02" w:rsidRDefault="00EF5865" w:rsidP="00EF5865">
      <w:pPr>
        <w:jc w:val="both"/>
        <w:rPr>
          <w:bCs/>
          <w:color w:val="000000" w:themeColor="text1"/>
        </w:rPr>
      </w:pPr>
    </w:p>
    <w:p w:rsidR="00EF5865" w:rsidRPr="007A0F02" w:rsidRDefault="00EF5865" w:rsidP="00EF5865">
      <w:pPr>
        <w:jc w:val="both"/>
        <w:rPr>
          <w:bCs/>
          <w:color w:val="000000" w:themeColor="text1"/>
        </w:rPr>
      </w:pPr>
      <w:r w:rsidRPr="007A0F02">
        <w:rPr>
          <w:bCs/>
          <w:color w:val="000000" w:themeColor="text1"/>
        </w:rPr>
        <w:tab/>
        <w:t>2.1.</w:t>
      </w:r>
      <w:r w:rsidRPr="007A0F02">
        <w:rPr>
          <w:bCs/>
          <w:color w:val="000000" w:themeColor="text1"/>
        </w:rPr>
        <w:tab/>
        <w:t>Names &amp; ages of Partners</w:t>
      </w:r>
      <w:r w:rsidRPr="007A0F02">
        <w:rPr>
          <w:bCs/>
          <w:color w:val="000000" w:themeColor="text1"/>
        </w:rPr>
        <w:tab/>
      </w:r>
      <w:r w:rsidRPr="007A0F02">
        <w:rPr>
          <w:bCs/>
          <w:color w:val="000000" w:themeColor="text1"/>
        </w:rPr>
        <w:tab/>
        <w:t>:</w:t>
      </w:r>
    </w:p>
    <w:p w:rsidR="00EF5865" w:rsidRPr="007A0F02" w:rsidRDefault="00EF5865" w:rsidP="00EF5865">
      <w:pPr>
        <w:jc w:val="both"/>
        <w:rPr>
          <w:bCs/>
          <w:color w:val="000000" w:themeColor="text1"/>
        </w:rPr>
      </w:pPr>
    </w:p>
    <w:p w:rsidR="00EF5865" w:rsidRPr="007A0F02" w:rsidRDefault="00EF5865" w:rsidP="00EF5865">
      <w:pPr>
        <w:jc w:val="both"/>
        <w:rPr>
          <w:bCs/>
          <w:color w:val="000000" w:themeColor="text1"/>
        </w:rPr>
      </w:pPr>
      <w:r w:rsidRPr="007A0F02">
        <w:rPr>
          <w:bCs/>
          <w:color w:val="000000" w:themeColor="text1"/>
        </w:rPr>
        <w:tab/>
        <w:t>2.2.</w:t>
      </w:r>
      <w:r w:rsidRPr="007A0F02">
        <w:rPr>
          <w:bCs/>
          <w:color w:val="000000" w:themeColor="text1"/>
        </w:rPr>
        <w:tab/>
        <w:t>Whether the Partnership is</w:t>
      </w:r>
      <w:r w:rsidRPr="007A0F02">
        <w:rPr>
          <w:bCs/>
          <w:color w:val="000000" w:themeColor="text1"/>
        </w:rPr>
        <w:tab/>
        <w:t>:</w:t>
      </w:r>
    </w:p>
    <w:p w:rsidR="00EF5865" w:rsidRPr="007A0F02" w:rsidRDefault="00EF5865" w:rsidP="00EF5865">
      <w:pPr>
        <w:jc w:val="both"/>
        <w:rPr>
          <w:bCs/>
          <w:color w:val="000000" w:themeColor="text1"/>
        </w:rPr>
      </w:pPr>
      <w:r w:rsidRPr="007A0F02">
        <w:rPr>
          <w:bCs/>
          <w:color w:val="000000" w:themeColor="text1"/>
        </w:rPr>
        <w:tab/>
      </w:r>
      <w:r w:rsidRPr="007A0F02">
        <w:rPr>
          <w:bCs/>
          <w:color w:val="000000" w:themeColor="text1"/>
        </w:rPr>
        <w:tab/>
        <w:t>registered.</w:t>
      </w:r>
    </w:p>
    <w:p w:rsidR="00EF5865" w:rsidRPr="007A0F02" w:rsidRDefault="00EF5865" w:rsidP="00EF5865">
      <w:pPr>
        <w:jc w:val="both"/>
        <w:rPr>
          <w:bCs/>
          <w:color w:val="000000" w:themeColor="text1"/>
        </w:rPr>
      </w:pPr>
      <w:r w:rsidRPr="007A0F02">
        <w:rPr>
          <w:bCs/>
          <w:color w:val="000000" w:themeColor="text1"/>
        </w:rPr>
        <w:tab/>
        <w:t>2.3.</w:t>
      </w:r>
      <w:r w:rsidRPr="007A0F02">
        <w:rPr>
          <w:bCs/>
          <w:color w:val="000000" w:themeColor="text1"/>
        </w:rPr>
        <w:tab/>
        <w:t>Date of establishment of firm</w:t>
      </w:r>
      <w:r w:rsidRPr="007A0F02">
        <w:rPr>
          <w:bCs/>
          <w:color w:val="000000" w:themeColor="text1"/>
        </w:rPr>
        <w:tab/>
        <w:t>:</w:t>
      </w:r>
    </w:p>
    <w:p w:rsidR="00EF5865" w:rsidRPr="007A0F02" w:rsidRDefault="00EF5865" w:rsidP="00EF5865">
      <w:pPr>
        <w:jc w:val="both"/>
        <w:rPr>
          <w:bCs/>
          <w:color w:val="000000" w:themeColor="text1"/>
        </w:rPr>
      </w:pPr>
    </w:p>
    <w:p w:rsidR="00EF5865" w:rsidRPr="007A0F02" w:rsidRDefault="00EF5865" w:rsidP="00EF5865">
      <w:pPr>
        <w:jc w:val="both"/>
        <w:rPr>
          <w:bCs/>
          <w:color w:val="000000" w:themeColor="text1"/>
        </w:rPr>
      </w:pPr>
      <w:r w:rsidRPr="007A0F02">
        <w:rPr>
          <w:bCs/>
          <w:color w:val="000000" w:themeColor="text1"/>
        </w:rPr>
        <w:tab/>
        <w:t>2.4.</w:t>
      </w:r>
      <w:r w:rsidRPr="007A0F02">
        <w:rPr>
          <w:bCs/>
          <w:color w:val="000000" w:themeColor="text1"/>
        </w:rPr>
        <w:tab/>
        <w:t>If each of the partners of the</w:t>
      </w:r>
      <w:r w:rsidRPr="007A0F02">
        <w:rPr>
          <w:bCs/>
          <w:color w:val="000000" w:themeColor="text1"/>
        </w:rPr>
        <w:tab/>
        <w:t>:</w:t>
      </w:r>
    </w:p>
    <w:p w:rsidR="00EF5865" w:rsidRPr="007A0F02" w:rsidRDefault="00EF5865" w:rsidP="00EF5865">
      <w:pPr>
        <w:jc w:val="both"/>
        <w:rPr>
          <w:bCs/>
          <w:color w:val="000000" w:themeColor="text1"/>
        </w:rPr>
      </w:pPr>
      <w:r w:rsidRPr="007A0F02">
        <w:rPr>
          <w:bCs/>
          <w:color w:val="000000" w:themeColor="text1"/>
        </w:rPr>
        <w:tab/>
      </w:r>
      <w:r w:rsidRPr="007A0F02">
        <w:rPr>
          <w:bCs/>
          <w:color w:val="000000" w:themeColor="text1"/>
        </w:rPr>
        <w:tab/>
        <w:t>firm pays income tax or not,</w:t>
      </w:r>
    </w:p>
    <w:p w:rsidR="00EF5865" w:rsidRPr="007A0F02" w:rsidRDefault="00EF5865" w:rsidP="00EF5865">
      <w:pPr>
        <w:jc w:val="both"/>
        <w:rPr>
          <w:bCs/>
          <w:color w:val="000000" w:themeColor="text1"/>
        </w:rPr>
      </w:pPr>
      <w:r w:rsidRPr="007A0F02">
        <w:rPr>
          <w:bCs/>
          <w:color w:val="000000" w:themeColor="text1"/>
        </w:rPr>
        <w:tab/>
      </w:r>
      <w:r w:rsidRPr="007A0F02">
        <w:rPr>
          <w:bCs/>
          <w:color w:val="000000" w:themeColor="text1"/>
        </w:rPr>
        <w:tab/>
        <w:t>who of them pays the same.</w:t>
      </w:r>
    </w:p>
    <w:p w:rsidR="00EF5865" w:rsidRPr="007A0F02" w:rsidRDefault="00EF5865" w:rsidP="00EF5865">
      <w:pPr>
        <w:jc w:val="both"/>
        <w:rPr>
          <w:bCs/>
          <w:color w:val="000000" w:themeColor="text1"/>
        </w:rPr>
      </w:pPr>
      <w:r w:rsidRPr="007A0F02">
        <w:rPr>
          <w:bCs/>
          <w:color w:val="000000" w:themeColor="text1"/>
        </w:rPr>
        <w:t xml:space="preserve">                </w:t>
      </w:r>
    </w:p>
    <w:p w:rsidR="00EF5865" w:rsidRPr="007A0F02" w:rsidRDefault="00EF5865" w:rsidP="00EF5865">
      <w:pPr>
        <w:jc w:val="both"/>
        <w:rPr>
          <w:bCs/>
          <w:color w:val="000000" w:themeColor="text1"/>
        </w:rPr>
      </w:pPr>
      <w:r w:rsidRPr="007A0F02">
        <w:rPr>
          <w:bCs/>
          <w:color w:val="000000" w:themeColor="text1"/>
        </w:rPr>
        <w:t xml:space="preserve">3. </w:t>
      </w:r>
      <w:r w:rsidRPr="007A0F02">
        <w:rPr>
          <w:bCs/>
          <w:color w:val="000000" w:themeColor="text1"/>
          <w:u w:val="single"/>
        </w:rPr>
        <w:t>In case of Limited Liability Company</w:t>
      </w:r>
      <w:r w:rsidRPr="007A0F02">
        <w:rPr>
          <w:bCs/>
          <w:color w:val="000000" w:themeColor="text1"/>
        </w:rPr>
        <w:t>:</w:t>
      </w:r>
    </w:p>
    <w:p w:rsidR="00EF5865" w:rsidRPr="007A0F02" w:rsidRDefault="00EF5865" w:rsidP="00EF5865">
      <w:pPr>
        <w:jc w:val="both"/>
        <w:rPr>
          <w:bCs/>
          <w:color w:val="000000" w:themeColor="text1"/>
          <w:sz w:val="20"/>
        </w:rPr>
      </w:pPr>
      <w:r w:rsidRPr="007A0F02">
        <w:rPr>
          <w:bCs/>
          <w:color w:val="000000" w:themeColor="text1"/>
          <w:sz w:val="20"/>
        </w:rPr>
        <w:t xml:space="preserve">     Company or Company Limited by Guarantees</w:t>
      </w:r>
    </w:p>
    <w:p w:rsidR="00EF5865" w:rsidRPr="007A0F02" w:rsidRDefault="00EF5865" w:rsidP="00EF5865">
      <w:pPr>
        <w:jc w:val="both"/>
        <w:rPr>
          <w:bCs/>
          <w:color w:val="000000" w:themeColor="text1"/>
          <w:sz w:val="10"/>
        </w:rPr>
      </w:pPr>
    </w:p>
    <w:p w:rsidR="00EF5865" w:rsidRPr="007A0F02" w:rsidRDefault="00EF5865" w:rsidP="00EF5865">
      <w:pPr>
        <w:jc w:val="both"/>
        <w:rPr>
          <w:bCs/>
          <w:color w:val="000000" w:themeColor="text1"/>
        </w:rPr>
      </w:pPr>
      <w:r w:rsidRPr="007A0F02">
        <w:rPr>
          <w:bCs/>
          <w:color w:val="000000" w:themeColor="text1"/>
        </w:rPr>
        <w:tab/>
        <w:t>3.1.</w:t>
      </w:r>
      <w:r w:rsidRPr="007A0F02">
        <w:rPr>
          <w:bCs/>
          <w:color w:val="000000" w:themeColor="text1"/>
        </w:rPr>
        <w:tab/>
        <w:t>Amount of paid up capital</w:t>
      </w:r>
      <w:r w:rsidRPr="007A0F02">
        <w:rPr>
          <w:bCs/>
          <w:color w:val="000000" w:themeColor="text1"/>
        </w:rPr>
        <w:tab/>
      </w:r>
      <w:r w:rsidRPr="007A0F02">
        <w:rPr>
          <w:bCs/>
          <w:color w:val="000000" w:themeColor="text1"/>
        </w:rPr>
        <w:tab/>
        <w:t>:</w:t>
      </w:r>
    </w:p>
    <w:p w:rsidR="00EF5865" w:rsidRPr="007A0F02" w:rsidRDefault="00EF5865" w:rsidP="00EF5865">
      <w:pPr>
        <w:jc w:val="both"/>
        <w:rPr>
          <w:bCs/>
          <w:color w:val="000000" w:themeColor="text1"/>
        </w:rPr>
      </w:pPr>
    </w:p>
    <w:p w:rsidR="00EF5865" w:rsidRPr="007A0F02" w:rsidRDefault="00EF5865" w:rsidP="00EF5865">
      <w:pPr>
        <w:jc w:val="both"/>
        <w:rPr>
          <w:bCs/>
          <w:color w:val="000000" w:themeColor="text1"/>
        </w:rPr>
      </w:pPr>
      <w:r w:rsidRPr="007A0F02">
        <w:rPr>
          <w:bCs/>
          <w:color w:val="000000" w:themeColor="text1"/>
        </w:rPr>
        <w:tab/>
        <w:t>3.2.</w:t>
      </w:r>
      <w:r w:rsidRPr="007A0F02">
        <w:rPr>
          <w:bCs/>
          <w:color w:val="000000" w:themeColor="text1"/>
        </w:rPr>
        <w:tab/>
        <w:t>Name of Directors</w:t>
      </w:r>
      <w:r w:rsidRPr="007A0F02">
        <w:rPr>
          <w:bCs/>
          <w:color w:val="000000" w:themeColor="text1"/>
        </w:rPr>
        <w:tab/>
      </w:r>
      <w:r w:rsidRPr="007A0F02">
        <w:rPr>
          <w:bCs/>
          <w:color w:val="000000" w:themeColor="text1"/>
        </w:rPr>
        <w:tab/>
      </w:r>
      <w:r w:rsidRPr="007A0F02">
        <w:rPr>
          <w:bCs/>
          <w:color w:val="000000" w:themeColor="text1"/>
        </w:rPr>
        <w:tab/>
        <w:t>:</w:t>
      </w:r>
    </w:p>
    <w:p w:rsidR="00EF5865" w:rsidRPr="007A0F02" w:rsidRDefault="00EF5865" w:rsidP="00EF5865">
      <w:pPr>
        <w:jc w:val="both"/>
        <w:rPr>
          <w:bCs/>
          <w:color w:val="000000" w:themeColor="text1"/>
        </w:rPr>
      </w:pPr>
    </w:p>
    <w:p w:rsidR="00EF5865" w:rsidRPr="007A0F02" w:rsidRDefault="00EF5865" w:rsidP="00EF5865">
      <w:pPr>
        <w:jc w:val="both"/>
        <w:rPr>
          <w:bCs/>
          <w:color w:val="000000" w:themeColor="text1"/>
        </w:rPr>
      </w:pPr>
      <w:r w:rsidRPr="007A0F02">
        <w:rPr>
          <w:bCs/>
          <w:color w:val="000000" w:themeColor="text1"/>
        </w:rPr>
        <w:tab/>
        <w:t>3.3.</w:t>
      </w:r>
      <w:r w:rsidRPr="007A0F02">
        <w:rPr>
          <w:bCs/>
          <w:color w:val="000000" w:themeColor="text1"/>
        </w:rPr>
        <w:tab/>
        <w:t xml:space="preserve">Date of Registration of </w:t>
      </w:r>
      <w:r w:rsidRPr="007A0F02">
        <w:rPr>
          <w:bCs/>
          <w:color w:val="000000" w:themeColor="text1"/>
        </w:rPr>
        <w:tab/>
      </w:r>
      <w:r w:rsidRPr="007A0F02">
        <w:rPr>
          <w:bCs/>
          <w:color w:val="000000" w:themeColor="text1"/>
        </w:rPr>
        <w:tab/>
        <w:t>:</w:t>
      </w:r>
    </w:p>
    <w:p w:rsidR="00EF5865" w:rsidRPr="007A0F02" w:rsidRDefault="00EF5865" w:rsidP="00EF5865">
      <w:pPr>
        <w:jc w:val="both"/>
        <w:rPr>
          <w:bCs/>
          <w:color w:val="000000" w:themeColor="text1"/>
        </w:rPr>
      </w:pPr>
      <w:r w:rsidRPr="007A0F02">
        <w:rPr>
          <w:bCs/>
          <w:color w:val="000000" w:themeColor="text1"/>
        </w:rPr>
        <w:tab/>
      </w:r>
      <w:r w:rsidRPr="007A0F02">
        <w:rPr>
          <w:bCs/>
          <w:color w:val="000000" w:themeColor="text1"/>
        </w:rPr>
        <w:tab/>
        <w:t>Company.</w:t>
      </w:r>
    </w:p>
    <w:p w:rsidR="00EF5865" w:rsidRPr="007A0F02" w:rsidRDefault="00EF5865" w:rsidP="00EF5865">
      <w:pPr>
        <w:jc w:val="both"/>
        <w:rPr>
          <w:bCs/>
          <w:color w:val="000000" w:themeColor="text1"/>
        </w:rPr>
      </w:pPr>
    </w:p>
    <w:p w:rsidR="00EF5865" w:rsidRPr="007A0F02" w:rsidRDefault="00EF5865" w:rsidP="00EF5865">
      <w:pPr>
        <w:pStyle w:val="ListParagraph"/>
        <w:numPr>
          <w:ilvl w:val="1"/>
          <w:numId w:val="12"/>
        </w:numPr>
        <w:jc w:val="both"/>
        <w:rPr>
          <w:bCs/>
          <w:color w:val="000000" w:themeColor="text1"/>
        </w:rPr>
      </w:pPr>
      <w:r w:rsidRPr="007A0F02">
        <w:rPr>
          <w:bCs/>
          <w:color w:val="000000" w:themeColor="text1"/>
        </w:rPr>
        <w:t xml:space="preserve">Annual Reports /Copies of      </w:t>
      </w:r>
      <w:r w:rsidRPr="007A0F02">
        <w:rPr>
          <w:bCs/>
          <w:color w:val="000000" w:themeColor="text1"/>
        </w:rPr>
        <w:tab/>
        <w:t>:</w:t>
      </w:r>
    </w:p>
    <w:p w:rsidR="00EF5865" w:rsidRPr="007A0F02" w:rsidRDefault="00EF5865" w:rsidP="00EF5865">
      <w:pPr>
        <w:jc w:val="both"/>
        <w:rPr>
          <w:bCs/>
          <w:color w:val="000000" w:themeColor="text1"/>
        </w:rPr>
      </w:pPr>
      <w:r w:rsidRPr="007A0F02">
        <w:rPr>
          <w:bCs/>
          <w:color w:val="000000" w:themeColor="text1"/>
        </w:rPr>
        <w:t xml:space="preserve">           </w:t>
      </w:r>
      <w:r w:rsidRPr="007A0F02">
        <w:rPr>
          <w:bCs/>
          <w:color w:val="000000" w:themeColor="text1"/>
        </w:rPr>
        <w:tab/>
      </w:r>
      <w:r w:rsidRPr="007A0F02">
        <w:rPr>
          <w:bCs/>
          <w:color w:val="000000" w:themeColor="text1"/>
        </w:rPr>
        <w:tab/>
        <w:t>audited Balance Sheets of the</w:t>
      </w:r>
    </w:p>
    <w:p w:rsidR="00EF5865" w:rsidRPr="007A0F02" w:rsidRDefault="00EF5865" w:rsidP="00EF5865">
      <w:pPr>
        <w:jc w:val="both"/>
        <w:rPr>
          <w:bCs/>
          <w:color w:val="000000" w:themeColor="text1"/>
        </w:rPr>
      </w:pPr>
      <w:r w:rsidRPr="007A0F02">
        <w:rPr>
          <w:bCs/>
          <w:color w:val="000000" w:themeColor="text1"/>
        </w:rPr>
        <w:tab/>
      </w:r>
      <w:r w:rsidRPr="007A0F02">
        <w:rPr>
          <w:bCs/>
          <w:color w:val="000000" w:themeColor="text1"/>
        </w:rPr>
        <w:tab/>
        <w:t>Company of the last three years.</w:t>
      </w:r>
    </w:p>
    <w:p w:rsidR="00EF5865" w:rsidRPr="007A0F02" w:rsidRDefault="00EF5865" w:rsidP="00EF5865">
      <w:pPr>
        <w:jc w:val="both"/>
        <w:rPr>
          <w:bCs/>
          <w:color w:val="000000" w:themeColor="text1"/>
        </w:rPr>
      </w:pPr>
    </w:p>
    <w:p w:rsidR="00EF5865" w:rsidRPr="007A0F02" w:rsidRDefault="00EF5865" w:rsidP="00EF5865">
      <w:pPr>
        <w:jc w:val="both"/>
        <w:rPr>
          <w:bCs/>
          <w:color w:val="000000" w:themeColor="text1"/>
        </w:rPr>
      </w:pPr>
    </w:p>
    <w:p w:rsidR="00EF5865" w:rsidRPr="007A0F02" w:rsidRDefault="00EF5865" w:rsidP="00EF5865">
      <w:pPr>
        <w:jc w:val="both"/>
        <w:rPr>
          <w:bCs/>
          <w:color w:val="000000" w:themeColor="text1"/>
        </w:rPr>
      </w:pPr>
      <w:r w:rsidRPr="007A0F02">
        <w:rPr>
          <w:bCs/>
          <w:color w:val="000000" w:themeColor="text1"/>
        </w:rPr>
        <w:t>4. PAN of Tenderer</w:t>
      </w:r>
      <w:r w:rsidRPr="007A0F02">
        <w:rPr>
          <w:bCs/>
          <w:color w:val="000000" w:themeColor="text1"/>
        </w:rPr>
        <w:tab/>
      </w:r>
      <w:r w:rsidRPr="007A0F02">
        <w:rPr>
          <w:bCs/>
          <w:color w:val="000000" w:themeColor="text1"/>
        </w:rPr>
        <w:tab/>
        <w:t xml:space="preserve">           </w:t>
      </w:r>
      <w:r w:rsidRPr="007A0F02">
        <w:rPr>
          <w:bCs/>
          <w:color w:val="000000" w:themeColor="text1"/>
        </w:rPr>
        <w:tab/>
      </w:r>
      <w:r w:rsidRPr="007A0F02">
        <w:rPr>
          <w:bCs/>
          <w:color w:val="000000" w:themeColor="text1"/>
        </w:rPr>
        <w:tab/>
      </w:r>
      <w:r w:rsidRPr="007A0F02">
        <w:rPr>
          <w:bCs/>
          <w:color w:val="000000" w:themeColor="text1"/>
        </w:rPr>
        <w:tab/>
        <w:t>:</w:t>
      </w:r>
    </w:p>
    <w:p w:rsidR="00EF5865" w:rsidRPr="007A0F02" w:rsidRDefault="00EF5865" w:rsidP="00EF5865">
      <w:pPr>
        <w:jc w:val="both"/>
        <w:rPr>
          <w:bCs/>
          <w:color w:val="000000" w:themeColor="text1"/>
        </w:rPr>
      </w:pPr>
      <w:r w:rsidRPr="007A0F02">
        <w:rPr>
          <w:bCs/>
          <w:color w:val="000000" w:themeColor="text1"/>
        </w:rPr>
        <w:tab/>
      </w:r>
      <w:r w:rsidRPr="007A0F02">
        <w:rPr>
          <w:bCs/>
          <w:color w:val="000000" w:themeColor="text1"/>
        </w:rPr>
        <w:tab/>
      </w:r>
    </w:p>
    <w:p w:rsidR="00EF5865" w:rsidRPr="007A0F02" w:rsidRDefault="00EF5865" w:rsidP="00EF5865">
      <w:pPr>
        <w:jc w:val="both"/>
        <w:rPr>
          <w:bCs/>
          <w:color w:val="000000" w:themeColor="text1"/>
        </w:rPr>
      </w:pPr>
    </w:p>
    <w:p w:rsidR="00EF5865" w:rsidRPr="007A0F02" w:rsidRDefault="00EF5865" w:rsidP="00EF5865">
      <w:pPr>
        <w:jc w:val="both"/>
        <w:rPr>
          <w:bCs/>
          <w:color w:val="000000" w:themeColor="text1"/>
        </w:rPr>
      </w:pPr>
    </w:p>
    <w:p w:rsidR="00EF5865" w:rsidRPr="007A0F02" w:rsidRDefault="00EF5865" w:rsidP="00EF5865">
      <w:pPr>
        <w:jc w:val="both"/>
        <w:rPr>
          <w:bCs/>
          <w:color w:val="000000" w:themeColor="text1"/>
          <w:sz w:val="22"/>
        </w:rPr>
      </w:pPr>
    </w:p>
    <w:p w:rsidR="00EF5865" w:rsidRPr="007A0F02" w:rsidRDefault="00EF5865" w:rsidP="00EF5865">
      <w:pPr>
        <w:jc w:val="center"/>
        <w:rPr>
          <w:bCs/>
          <w:i/>
          <w:color w:val="000000" w:themeColor="text1"/>
          <w:sz w:val="22"/>
        </w:rPr>
      </w:pPr>
      <w:r w:rsidRPr="007A0F02">
        <w:rPr>
          <w:bCs/>
          <w:i/>
          <w:color w:val="000000" w:themeColor="text1"/>
          <w:sz w:val="22"/>
        </w:rPr>
        <w:t>Signature of Tenderer</w:t>
      </w:r>
    </w:p>
    <w:p w:rsidR="00EF5865" w:rsidRPr="007A0F02" w:rsidRDefault="00EF5865" w:rsidP="00EF5865">
      <w:pPr>
        <w:jc w:val="center"/>
        <w:rPr>
          <w:bCs/>
          <w:i/>
          <w:color w:val="000000" w:themeColor="text1"/>
          <w:sz w:val="22"/>
        </w:rPr>
      </w:pPr>
      <w:r w:rsidRPr="007A0F02">
        <w:rPr>
          <w:bCs/>
          <w:i/>
          <w:color w:val="000000" w:themeColor="text1"/>
          <w:sz w:val="22"/>
        </w:rPr>
        <w:t>Name and Address of the tenderer.</w:t>
      </w:r>
    </w:p>
    <w:p w:rsidR="00EF5865" w:rsidRPr="007A0F02" w:rsidRDefault="00EF5865" w:rsidP="00EF5865">
      <w:pPr>
        <w:spacing w:line="276" w:lineRule="auto"/>
        <w:jc w:val="center"/>
        <w:rPr>
          <w:b/>
          <w:color w:val="000000" w:themeColor="text1"/>
          <w:u w:val="single"/>
        </w:rPr>
      </w:pPr>
    </w:p>
    <w:p w:rsidR="00EF5865" w:rsidRPr="007A0F02" w:rsidRDefault="00EF5865" w:rsidP="00EF5865">
      <w:pPr>
        <w:spacing w:line="276" w:lineRule="auto"/>
        <w:jc w:val="center"/>
        <w:rPr>
          <w:b/>
          <w:color w:val="000000" w:themeColor="text1"/>
          <w:u w:val="single"/>
        </w:rPr>
      </w:pPr>
    </w:p>
    <w:p w:rsidR="00EF5865" w:rsidRPr="007A0F02" w:rsidRDefault="00EF5865" w:rsidP="00EF5865">
      <w:pPr>
        <w:tabs>
          <w:tab w:val="left" w:pos="260"/>
        </w:tabs>
        <w:jc w:val="center"/>
        <w:rPr>
          <w:bCs/>
          <w:color w:val="000000" w:themeColor="text1"/>
          <w:sz w:val="32"/>
          <w:u w:val="single"/>
        </w:rPr>
      </w:pPr>
    </w:p>
    <w:p w:rsidR="00EF5865" w:rsidRPr="007A0F02" w:rsidRDefault="00EF5865" w:rsidP="00EF5865">
      <w:pPr>
        <w:tabs>
          <w:tab w:val="left" w:pos="260"/>
        </w:tabs>
        <w:jc w:val="center"/>
        <w:rPr>
          <w:bCs/>
          <w:color w:val="000000" w:themeColor="text1"/>
          <w:sz w:val="26"/>
          <w:u w:val="single"/>
        </w:rPr>
      </w:pPr>
      <w:r w:rsidRPr="007A0F02">
        <w:rPr>
          <w:bCs/>
          <w:color w:val="000000" w:themeColor="text1"/>
          <w:sz w:val="32"/>
          <w:u w:val="single"/>
        </w:rPr>
        <w:t>FORM-1</w:t>
      </w:r>
    </w:p>
    <w:p w:rsidR="00EF5865" w:rsidRPr="007A0F02" w:rsidRDefault="00EF5865" w:rsidP="00EF5865">
      <w:pPr>
        <w:pStyle w:val="Heading8"/>
        <w:jc w:val="center"/>
        <w:rPr>
          <w:rFonts w:ascii="Times New Roman" w:hAnsi="Times New Roman" w:cs="Times New Roman"/>
          <w:b/>
          <w:color w:val="000000" w:themeColor="text1"/>
          <w:sz w:val="24"/>
        </w:rPr>
      </w:pPr>
      <w:r w:rsidRPr="007A0F02">
        <w:rPr>
          <w:rFonts w:ascii="Times New Roman" w:hAnsi="Times New Roman" w:cs="Times New Roman"/>
          <w:b/>
          <w:color w:val="000000" w:themeColor="text1"/>
          <w:sz w:val="24"/>
        </w:rPr>
        <w:t>EXPERIENCE  DETAILS</w:t>
      </w:r>
    </w:p>
    <w:p w:rsidR="00EF5865" w:rsidRPr="007A0F02" w:rsidRDefault="00EF5865" w:rsidP="00EF5865">
      <w:pPr>
        <w:jc w:val="center"/>
        <w:rPr>
          <w:b/>
          <w:bCs/>
          <w:color w:val="000000" w:themeColor="text1"/>
          <w:sz w:val="22"/>
        </w:rPr>
      </w:pPr>
    </w:p>
    <w:p w:rsidR="00EF5865" w:rsidRPr="007A0F02" w:rsidRDefault="00EF5865" w:rsidP="00EF5865">
      <w:pPr>
        <w:jc w:val="center"/>
        <w:rPr>
          <w:color w:val="000000" w:themeColor="text1"/>
          <w:sz w:val="22"/>
        </w:rPr>
      </w:pPr>
      <w:r w:rsidRPr="007A0F02">
        <w:rPr>
          <w:bCs/>
          <w:color w:val="000000" w:themeColor="text1"/>
          <w:sz w:val="22"/>
        </w:rPr>
        <w:t xml:space="preserve">DETAILS OF SIMILAR WORKS COMPLETED BY THE TENDERER IN THE LAST 3 (THREE) YEARS. </w:t>
      </w:r>
    </w:p>
    <w:p w:rsidR="00EF5865" w:rsidRPr="007A0F02" w:rsidRDefault="00EF5865" w:rsidP="00EF5865">
      <w:pPr>
        <w:jc w:val="center"/>
        <w:rPr>
          <w:color w:val="000000" w:themeColor="text1"/>
          <w:sz w:val="22"/>
        </w:rPr>
      </w:pPr>
    </w:p>
    <w:p w:rsidR="00EF5865" w:rsidRPr="007A0F02" w:rsidRDefault="00EF5865" w:rsidP="00EF5865">
      <w:pPr>
        <w:jc w:val="center"/>
        <w:rPr>
          <w:color w:val="000000" w:themeColor="text1"/>
          <w:sz w:val="22"/>
        </w:rPr>
      </w:pPr>
    </w:p>
    <w:tbl>
      <w:tblPr>
        <w:tblW w:w="9417" w:type="dxa"/>
        <w:jc w:val="center"/>
        <w:tblInd w:w="288" w:type="dxa"/>
        <w:tblBorders>
          <w:top w:val="single" w:sz="4" w:space="0" w:color="auto"/>
          <w:left w:val="single" w:sz="4" w:space="0" w:color="auto"/>
          <w:bottom w:val="single" w:sz="4" w:space="0" w:color="auto"/>
          <w:right w:val="single" w:sz="4" w:space="0" w:color="auto"/>
        </w:tblBorders>
        <w:tblLook w:val="0000"/>
      </w:tblPr>
      <w:tblGrid>
        <w:gridCol w:w="465"/>
        <w:gridCol w:w="2328"/>
        <w:gridCol w:w="1340"/>
        <w:gridCol w:w="1281"/>
        <w:gridCol w:w="1260"/>
        <w:gridCol w:w="1246"/>
        <w:gridCol w:w="1497"/>
      </w:tblGrid>
      <w:tr w:rsidR="00EF5865" w:rsidRPr="007A0F02" w:rsidTr="003D4ED5">
        <w:trPr>
          <w:jc w:val="center"/>
        </w:trPr>
        <w:tc>
          <w:tcPr>
            <w:tcW w:w="465" w:type="dxa"/>
            <w:tcBorders>
              <w:top w:val="single" w:sz="4" w:space="0" w:color="auto"/>
              <w:left w:val="single" w:sz="4" w:space="0" w:color="auto"/>
              <w:bottom w:val="single" w:sz="4" w:space="0" w:color="auto"/>
              <w:right w:val="single" w:sz="4" w:space="0" w:color="auto"/>
            </w:tcBorders>
          </w:tcPr>
          <w:p w:rsidR="00EF5865" w:rsidRPr="007A0F02" w:rsidRDefault="00EF5865" w:rsidP="003D4ED5">
            <w:pPr>
              <w:jc w:val="center"/>
              <w:rPr>
                <w:b/>
                <w:color w:val="000000" w:themeColor="text1"/>
                <w:sz w:val="16"/>
              </w:rPr>
            </w:pPr>
            <w:r w:rsidRPr="007A0F02">
              <w:rPr>
                <w:b/>
                <w:color w:val="000000" w:themeColor="text1"/>
                <w:sz w:val="16"/>
              </w:rPr>
              <w:t>Sl.</w:t>
            </w:r>
          </w:p>
          <w:p w:rsidR="00EF5865" w:rsidRPr="007A0F02" w:rsidRDefault="00EF5865" w:rsidP="003D4ED5">
            <w:pPr>
              <w:jc w:val="center"/>
              <w:rPr>
                <w:b/>
                <w:color w:val="000000" w:themeColor="text1"/>
                <w:sz w:val="16"/>
              </w:rPr>
            </w:pPr>
            <w:r w:rsidRPr="007A0F02">
              <w:rPr>
                <w:b/>
                <w:color w:val="000000" w:themeColor="text1"/>
                <w:sz w:val="16"/>
              </w:rPr>
              <w:t>No.</w:t>
            </w:r>
          </w:p>
        </w:tc>
        <w:tc>
          <w:tcPr>
            <w:tcW w:w="2328" w:type="dxa"/>
            <w:tcBorders>
              <w:top w:val="single" w:sz="4" w:space="0" w:color="auto"/>
              <w:left w:val="single" w:sz="4" w:space="0" w:color="auto"/>
              <w:bottom w:val="single" w:sz="4" w:space="0" w:color="auto"/>
              <w:right w:val="single" w:sz="4" w:space="0" w:color="auto"/>
            </w:tcBorders>
          </w:tcPr>
          <w:p w:rsidR="00EF5865" w:rsidRPr="007A0F02" w:rsidRDefault="00EF5865" w:rsidP="003D4ED5">
            <w:pPr>
              <w:jc w:val="center"/>
              <w:rPr>
                <w:b/>
                <w:color w:val="000000" w:themeColor="text1"/>
                <w:sz w:val="20"/>
              </w:rPr>
            </w:pPr>
            <w:r w:rsidRPr="007A0F02">
              <w:rPr>
                <w:b/>
                <w:color w:val="000000" w:themeColor="text1"/>
                <w:sz w:val="20"/>
              </w:rPr>
              <w:t>Full particulars of work carried out by the tenderer</w:t>
            </w:r>
          </w:p>
        </w:tc>
        <w:tc>
          <w:tcPr>
            <w:tcW w:w="1340" w:type="dxa"/>
            <w:tcBorders>
              <w:top w:val="single" w:sz="4" w:space="0" w:color="auto"/>
              <w:left w:val="single" w:sz="4" w:space="0" w:color="auto"/>
              <w:bottom w:val="single" w:sz="4" w:space="0" w:color="auto"/>
              <w:right w:val="single" w:sz="4" w:space="0" w:color="auto"/>
            </w:tcBorders>
          </w:tcPr>
          <w:p w:rsidR="00EF5865" w:rsidRPr="007A0F02" w:rsidRDefault="00EF5865" w:rsidP="003D4ED5">
            <w:pPr>
              <w:jc w:val="center"/>
              <w:rPr>
                <w:b/>
                <w:color w:val="000000" w:themeColor="text1"/>
                <w:sz w:val="20"/>
              </w:rPr>
            </w:pPr>
            <w:r w:rsidRPr="007A0F02">
              <w:rPr>
                <w:b/>
                <w:color w:val="000000" w:themeColor="text1"/>
                <w:sz w:val="20"/>
              </w:rPr>
              <w:t>Value of contract</w:t>
            </w:r>
          </w:p>
        </w:tc>
        <w:tc>
          <w:tcPr>
            <w:tcW w:w="1281" w:type="dxa"/>
            <w:tcBorders>
              <w:top w:val="single" w:sz="4" w:space="0" w:color="auto"/>
              <w:left w:val="single" w:sz="4" w:space="0" w:color="auto"/>
              <w:bottom w:val="single" w:sz="4" w:space="0" w:color="auto"/>
              <w:right w:val="single" w:sz="4" w:space="0" w:color="auto"/>
            </w:tcBorders>
          </w:tcPr>
          <w:p w:rsidR="00EF5865" w:rsidRPr="007A0F02" w:rsidRDefault="00EF5865" w:rsidP="003D4ED5">
            <w:pPr>
              <w:jc w:val="center"/>
              <w:rPr>
                <w:b/>
                <w:color w:val="000000" w:themeColor="text1"/>
                <w:sz w:val="20"/>
              </w:rPr>
            </w:pPr>
            <w:r w:rsidRPr="007A0F02">
              <w:rPr>
                <w:b/>
                <w:color w:val="000000" w:themeColor="text1"/>
                <w:sz w:val="20"/>
              </w:rPr>
              <w:t>Completion time as stated in the tender</w:t>
            </w:r>
          </w:p>
        </w:tc>
        <w:tc>
          <w:tcPr>
            <w:tcW w:w="1260" w:type="dxa"/>
            <w:tcBorders>
              <w:top w:val="single" w:sz="4" w:space="0" w:color="auto"/>
              <w:left w:val="single" w:sz="4" w:space="0" w:color="auto"/>
              <w:bottom w:val="single" w:sz="4" w:space="0" w:color="auto"/>
              <w:right w:val="single" w:sz="4" w:space="0" w:color="auto"/>
            </w:tcBorders>
          </w:tcPr>
          <w:p w:rsidR="00EF5865" w:rsidRPr="007A0F02" w:rsidRDefault="00EF5865" w:rsidP="003D4ED5">
            <w:pPr>
              <w:jc w:val="center"/>
              <w:rPr>
                <w:b/>
                <w:color w:val="000000" w:themeColor="text1"/>
                <w:sz w:val="20"/>
              </w:rPr>
            </w:pPr>
            <w:r w:rsidRPr="007A0F02">
              <w:rPr>
                <w:b/>
                <w:color w:val="000000" w:themeColor="text1"/>
                <w:sz w:val="20"/>
              </w:rPr>
              <w:t>Actual date of completion</w:t>
            </w:r>
          </w:p>
        </w:tc>
        <w:tc>
          <w:tcPr>
            <w:tcW w:w="1246" w:type="dxa"/>
            <w:tcBorders>
              <w:top w:val="single" w:sz="4" w:space="0" w:color="auto"/>
              <w:left w:val="single" w:sz="4" w:space="0" w:color="auto"/>
              <w:bottom w:val="single" w:sz="4" w:space="0" w:color="auto"/>
              <w:right w:val="single" w:sz="4" w:space="0" w:color="auto"/>
            </w:tcBorders>
          </w:tcPr>
          <w:p w:rsidR="00EF5865" w:rsidRPr="007A0F02" w:rsidRDefault="00EF5865" w:rsidP="003D4ED5">
            <w:pPr>
              <w:jc w:val="center"/>
              <w:rPr>
                <w:b/>
                <w:color w:val="000000" w:themeColor="text1"/>
                <w:sz w:val="20"/>
              </w:rPr>
            </w:pPr>
            <w:r w:rsidRPr="007A0F02">
              <w:rPr>
                <w:b/>
                <w:color w:val="000000" w:themeColor="text1"/>
                <w:sz w:val="20"/>
              </w:rPr>
              <w:t>Actual Executed Value</w:t>
            </w:r>
          </w:p>
        </w:tc>
        <w:tc>
          <w:tcPr>
            <w:tcW w:w="1497" w:type="dxa"/>
            <w:tcBorders>
              <w:top w:val="single" w:sz="4" w:space="0" w:color="auto"/>
              <w:left w:val="single" w:sz="4" w:space="0" w:color="auto"/>
              <w:bottom w:val="single" w:sz="4" w:space="0" w:color="auto"/>
              <w:right w:val="single" w:sz="4" w:space="0" w:color="auto"/>
            </w:tcBorders>
          </w:tcPr>
          <w:p w:rsidR="00EF5865" w:rsidRPr="007A0F02" w:rsidRDefault="00EF5865" w:rsidP="003D4ED5">
            <w:pPr>
              <w:jc w:val="center"/>
              <w:rPr>
                <w:b/>
                <w:color w:val="000000" w:themeColor="text1"/>
                <w:sz w:val="20"/>
              </w:rPr>
            </w:pPr>
            <w:r w:rsidRPr="007A0F02">
              <w:rPr>
                <w:b/>
                <w:color w:val="000000" w:themeColor="text1"/>
                <w:sz w:val="20"/>
              </w:rPr>
              <w:t>Name and Postal Address of Client</w:t>
            </w:r>
          </w:p>
        </w:tc>
      </w:tr>
      <w:tr w:rsidR="00EF5865" w:rsidRPr="007A0F02" w:rsidTr="003D4ED5">
        <w:trPr>
          <w:trHeight w:val="6155"/>
          <w:jc w:val="center"/>
        </w:trPr>
        <w:tc>
          <w:tcPr>
            <w:tcW w:w="465" w:type="dxa"/>
            <w:tcBorders>
              <w:top w:val="single" w:sz="4" w:space="0" w:color="auto"/>
              <w:left w:val="single" w:sz="4" w:space="0" w:color="auto"/>
              <w:bottom w:val="single" w:sz="4" w:space="0" w:color="auto"/>
              <w:right w:val="single" w:sz="4" w:space="0" w:color="auto"/>
            </w:tcBorders>
          </w:tcPr>
          <w:p w:rsidR="00EF5865" w:rsidRPr="007A0F02" w:rsidRDefault="00EF5865" w:rsidP="003D4ED5">
            <w:pPr>
              <w:rPr>
                <w:color w:val="000000" w:themeColor="text1"/>
              </w:rPr>
            </w:pPr>
          </w:p>
        </w:tc>
        <w:tc>
          <w:tcPr>
            <w:tcW w:w="2328" w:type="dxa"/>
            <w:tcBorders>
              <w:top w:val="single" w:sz="4" w:space="0" w:color="auto"/>
              <w:left w:val="single" w:sz="4" w:space="0" w:color="auto"/>
              <w:bottom w:val="single" w:sz="4" w:space="0" w:color="auto"/>
              <w:right w:val="single" w:sz="4" w:space="0" w:color="auto"/>
            </w:tcBorders>
          </w:tcPr>
          <w:p w:rsidR="00EF5865" w:rsidRPr="007A0F02" w:rsidRDefault="00EF5865" w:rsidP="003D4ED5">
            <w:pPr>
              <w:rPr>
                <w:color w:val="000000" w:themeColor="text1"/>
              </w:rPr>
            </w:pPr>
          </w:p>
        </w:tc>
        <w:tc>
          <w:tcPr>
            <w:tcW w:w="1340" w:type="dxa"/>
            <w:tcBorders>
              <w:top w:val="single" w:sz="4" w:space="0" w:color="auto"/>
              <w:left w:val="single" w:sz="4" w:space="0" w:color="auto"/>
              <w:bottom w:val="single" w:sz="4" w:space="0" w:color="auto"/>
              <w:right w:val="single" w:sz="4" w:space="0" w:color="auto"/>
            </w:tcBorders>
          </w:tcPr>
          <w:p w:rsidR="00EF5865" w:rsidRPr="007A0F02" w:rsidRDefault="00EF5865" w:rsidP="003D4ED5">
            <w:pPr>
              <w:rPr>
                <w:color w:val="000000" w:themeColor="text1"/>
              </w:rPr>
            </w:pPr>
          </w:p>
        </w:tc>
        <w:tc>
          <w:tcPr>
            <w:tcW w:w="1281" w:type="dxa"/>
            <w:tcBorders>
              <w:top w:val="single" w:sz="4" w:space="0" w:color="auto"/>
              <w:left w:val="single" w:sz="4" w:space="0" w:color="auto"/>
              <w:bottom w:val="single" w:sz="4" w:space="0" w:color="auto"/>
              <w:right w:val="single" w:sz="4" w:space="0" w:color="auto"/>
            </w:tcBorders>
          </w:tcPr>
          <w:p w:rsidR="00EF5865" w:rsidRPr="007A0F02" w:rsidRDefault="00EF5865" w:rsidP="003D4ED5">
            <w:pPr>
              <w:rPr>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rsidR="00EF5865" w:rsidRPr="007A0F02" w:rsidRDefault="00EF5865" w:rsidP="003D4ED5">
            <w:pPr>
              <w:rPr>
                <w:color w:val="000000" w:themeColor="text1"/>
              </w:rPr>
            </w:pPr>
          </w:p>
        </w:tc>
        <w:tc>
          <w:tcPr>
            <w:tcW w:w="1246" w:type="dxa"/>
            <w:tcBorders>
              <w:top w:val="single" w:sz="4" w:space="0" w:color="auto"/>
              <w:left w:val="single" w:sz="4" w:space="0" w:color="auto"/>
              <w:bottom w:val="single" w:sz="4" w:space="0" w:color="auto"/>
              <w:right w:val="single" w:sz="4" w:space="0" w:color="auto"/>
            </w:tcBorders>
          </w:tcPr>
          <w:p w:rsidR="00EF5865" w:rsidRPr="007A0F02" w:rsidRDefault="00EF5865" w:rsidP="003D4ED5">
            <w:pPr>
              <w:rPr>
                <w:color w:val="000000" w:themeColor="text1"/>
              </w:rPr>
            </w:pPr>
          </w:p>
        </w:tc>
        <w:tc>
          <w:tcPr>
            <w:tcW w:w="1497" w:type="dxa"/>
            <w:tcBorders>
              <w:top w:val="single" w:sz="4" w:space="0" w:color="auto"/>
              <w:left w:val="single" w:sz="4" w:space="0" w:color="auto"/>
              <w:bottom w:val="single" w:sz="4" w:space="0" w:color="auto"/>
              <w:right w:val="single" w:sz="4" w:space="0" w:color="auto"/>
            </w:tcBorders>
          </w:tcPr>
          <w:p w:rsidR="00EF5865" w:rsidRPr="007A0F02" w:rsidRDefault="00EF5865" w:rsidP="003D4ED5">
            <w:pPr>
              <w:rPr>
                <w:color w:val="000000" w:themeColor="text1"/>
              </w:rPr>
            </w:pPr>
          </w:p>
        </w:tc>
      </w:tr>
    </w:tbl>
    <w:p w:rsidR="00EF5865" w:rsidRPr="007A0F02" w:rsidRDefault="00EF5865" w:rsidP="00EF5865">
      <w:pPr>
        <w:rPr>
          <w:color w:val="000000" w:themeColor="text1"/>
          <w:sz w:val="22"/>
        </w:rPr>
      </w:pPr>
    </w:p>
    <w:p w:rsidR="00EF5865" w:rsidRPr="007A0F02" w:rsidRDefault="00EF5865" w:rsidP="00EF5865">
      <w:pPr>
        <w:rPr>
          <w:color w:val="000000" w:themeColor="text1"/>
          <w:sz w:val="22"/>
        </w:rPr>
      </w:pPr>
      <w:r w:rsidRPr="007A0F02">
        <w:rPr>
          <w:color w:val="000000" w:themeColor="text1"/>
          <w:sz w:val="22"/>
        </w:rPr>
        <w:t>Copy of work order (s), Completion Certificate etc. in support of the above are attached.</w:t>
      </w:r>
    </w:p>
    <w:p w:rsidR="00EF5865" w:rsidRPr="007A0F02" w:rsidRDefault="00EF5865" w:rsidP="00EF5865">
      <w:pPr>
        <w:rPr>
          <w:color w:val="000000" w:themeColor="text1"/>
          <w:sz w:val="22"/>
        </w:rPr>
      </w:pPr>
    </w:p>
    <w:p w:rsidR="00EF5865" w:rsidRPr="007A0F02" w:rsidRDefault="00EF5865" w:rsidP="00EF5865">
      <w:pPr>
        <w:rPr>
          <w:color w:val="000000" w:themeColor="text1"/>
          <w:sz w:val="22"/>
        </w:rPr>
      </w:pPr>
    </w:p>
    <w:p w:rsidR="00EF5865" w:rsidRPr="007A0F02" w:rsidRDefault="00EF5865" w:rsidP="00EF5865">
      <w:pPr>
        <w:jc w:val="center"/>
        <w:rPr>
          <w:color w:val="000000" w:themeColor="text1"/>
          <w:sz w:val="22"/>
        </w:rPr>
      </w:pPr>
    </w:p>
    <w:p w:rsidR="00EF5865" w:rsidRPr="007A0F02" w:rsidRDefault="00EF5865" w:rsidP="00EF5865">
      <w:pPr>
        <w:jc w:val="center"/>
        <w:rPr>
          <w:b/>
          <w:bCs/>
          <w:color w:val="000000" w:themeColor="text1"/>
          <w:sz w:val="22"/>
        </w:rPr>
      </w:pPr>
      <w:r w:rsidRPr="007A0F02">
        <w:rPr>
          <w:b/>
          <w:bCs/>
          <w:color w:val="000000" w:themeColor="text1"/>
          <w:sz w:val="22"/>
        </w:rPr>
        <w:t>[Signature of Tenderer]</w:t>
      </w:r>
    </w:p>
    <w:p w:rsidR="00EF5865" w:rsidRPr="007A0F02" w:rsidRDefault="00EF5865" w:rsidP="00EF5865">
      <w:pPr>
        <w:jc w:val="center"/>
        <w:rPr>
          <w:b/>
          <w:bCs/>
          <w:color w:val="000000" w:themeColor="text1"/>
          <w:sz w:val="22"/>
        </w:rPr>
      </w:pPr>
    </w:p>
    <w:p w:rsidR="00EF5865" w:rsidRPr="007A0F02" w:rsidRDefault="00EF5865" w:rsidP="00EF5865">
      <w:pPr>
        <w:jc w:val="center"/>
        <w:rPr>
          <w:b/>
          <w:bCs/>
          <w:color w:val="000000" w:themeColor="text1"/>
          <w:sz w:val="22"/>
        </w:rPr>
      </w:pPr>
    </w:p>
    <w:p w:rsidR="00EF5865" w:rsidRPr="007A0F02" w:rsidRDefault="00EF5865" w:rsidP="00EF5865">
      <w:pPr>
        <w:jc w:val="center"/>
        <w:rPr>
          <w:b/>
          <w:bCs/>
          <w:color w:val="000000" w:themeColor="text1"/>
          <w:sz w:val="22"/>
        </w:rPr>
      </w:pPr>
    </w:p>
    <w:p w:rsidR="00EF5865" w:rsidRPr="007A0F02" w:rsidRDefault="00EF5865" w:rsidP="00EF5865">
      <w:pPr>
        <w:jc w:val="right"/>
        <w:rPr>
          <w:b/>
          <w:bCs/>
          <w:color w:val="000000" w:themeColor="text1"/>
          <w:sz w:val="22"/>
        </w:rPr>
      </w:pPr>
    </w:p>
    <w:p w:rsidR="00EF5865" w:rsidRPr="007A0F02" w:rsidRDefault="00EF5865" w:rsidP="00EF5865">
      <w:pPr>
        <w:jc w:val="center"/>
        <w:rPr>
          <w:b/>
          <w:bCs/>
          <w:color w:val="000000" w:themeColor="text1"/>
          <w:sz w:val="22"/>
        </w:rPr>
      </w:pPr>
      <w:r w:rsidRPr="007A0F02">
        <w:rPr>
          <w:b/>
          <w:bCs/>
          <w:color w:val="000000" w:themeColor="text1"/>
          <w:sz w:val="22"/>
        </w:rPr>
        <w:t>Name and Address of the Tenderer</w:t>
      </w:r>
    </w:p>
    <w:p w:rsidR="00EF5865" w:rsidRPr="007A0F02" w:rsidRDefault="00EF5865" w:rsidP="00EF5865">
      <w:pPr>
        <w:jc w:val="center"/>
        <w:rPr>
          <w:color w:val="000000" w:themeColor="text1"/>
        </w:rPr>
      </w:pPr>
    </w:p>
    <w:p w:rsidR="00EF5865" w:rsidRPr="007A0F02" w:rsidRDefault="00EF5865" w:rsidP="00EF5865">
      <w:pPr>
        <w:jc w:val="center"/>
        <w:rPr>
          <w:color w:val="000000" w:themeColor="text1"/>
        </w:rPr>
      </w:pPr>
    </w:p>
    <w:p w:rsidR="00EF5865" w:rsidRPr="007A0F02" w:rsidRDefault="00EF5865" w:rsidP="00EF5865">
      <w:pPr>
        <w:jc w:val="center"/>
        <w:rPr>
          <w:color w:val="000000" w:themeColor="text1"/>
        </w:rPr>
      </w:pPr>
    </w:p>
    <w:p w:rsidR="00EF5865" w:rsidRPr="007A0F02" w:rsidRDefault="00EF5865" w:rsidP="00EF5865">
      <w:pPr>
        <w:jc w:val="center"/>
        <w:rPr>
          <w:color w:val="000000" w:themeColor="text1"/>
        </w:rPr>
      </w:pPr>
    </w:p>
    <w:p w:rsidR="00EF5865" w:rsidRPr="007A0F02" w:rsidRDefault="00EF5865" w:rsidP="00EF5865">
      <w:pPr>
        <w:jc w:val="center"/>
        <w:rPr>
          <w:color w:val="000000" w:themeColor="text1"/>
        </w:rPr>
      </w:pPr>
    </w:p>
    <w:p w:rsidR="00EF5865" w:rsidRPr="007A0F02" w:rsidRDefault="00EF5865" w:rsidP="00EF5865">
      <w:pPr>
        <w:jc w:val="center"/>
        <w:rPr>
          <w:color w:val="000000" w:themeColor="text1"/>
        </w:rPr>
      </w:pPr>
    </w:p>
    <w:p w:rsidR="00EF5865" w:rsidRPr="007A0F02" w:rsidRDefault="00EF5865" w:rsidP="00EF5865">
      <w:pPr>
        <w:jc w:val="center"/>
        <w:rPr>
          <w:color w:val="000000" w:themeColor="text1"/>
        </w:rPr>
      </w:pPr>
    </w:p>
    <w:p w:rsidR="00EF5865" w:rsidRPr="007A0F02" w:rsidRDefault="00EF5865" w:rsidP="00EF5865">
      <w:pPr>
        <w:jc w:val="center"/>
        <w:rPr>
          <w:color w:val="000000" w:themeColor="text1"/>
        </w:rPr>
      </w:pPr>
    </w:p>
    <w:p w:rsidR="00EF5865" w:rsidRPr="007A0F02" w:rsidRDefault="00EF5865" w:rsidP="00EF5865">
      <w:pPr>
        <w:jc w:val="center"/>
        <w:rPr>
          <w:color w:val="000000" w:themeColor="text1"/>
        </w:rPr>
      </w:pPr>
    </w:p>
    <w:p w:rsidR="00EF5865" w:rsidRPr="007A0F02" w:rsidRDefault="00EF5865" w:rsidP="00EF5865">
      <w:pPr>
        <w:jc w:val="center"/>
        <w:rPr>
          <w:color w:val="000000" w:themeColor="text1"/>
        </w:rPr>
      </w:pPr>
    </w:p>
    <w:p w:rsidR="00EF5865" w:rsidRPr="007A0F02" w:rsidRDefault="00EF5865" w:rsidP="00EF5865">
      <w:pPr>
        <w:spacing w:line="360" w:lineRule="auto"/>
        <w:jc w:val="center"/>
        <w:rPr>
          <w:b/>
          <w:color w:val="000000" w:themeColor="text1"/>
          <w:sz w:val="40"/>
          <w:szCs w:val="20"/>
          <w:u w:val="single"/>
        </w:rPr>
      </w:pPr>
      <w:r w:rsidRPr="007A0F02">
        <w:rPr>
          <w:b/>
          <w:bCs/>
          <w:color w:val="000000" w:themeColor="text1"/>
          <w:sz w:val="40"/>
          <w:u w:val="single"/>
        </w:rPr>
        <w:t>FORM - 2</w:t>
      </w:r>
      <w:r w:rsidRPr="007A0F02">
        <w:rPr>
          <w:b/>
          <w:color w:val="000000" w:themeColor="text1"/>
          <w:sz w:val="40"/>
          <w:szCs w:val="20"/>
          <w:u w:val="single"/>
        </w:rPr>
        <w:t xml:space="preserve"> </w:t>
      </w:r>
    </w:p>
    <w:p w:rsidR="00EF5865" w:rsidRPr="007A0F02" w:rsidRDefault="00EF5865" w:rsidP="00EF5865">
      <w:pPr>
        <w:spacing w:line="360" w:lineRule="auto"/>
        <w:jc w:val="center"/>
        <w:rPr>
          <w:b/>
          <w:color w:val="000000" w:themeColor="text1"/>
          <w:sz w:val="40"/>
          <w:szCs w:val="20"/>
          <w:u w:val="single"/>
        </w:rPr>
      </w:pPr>
    </w:p>
    <w:p w:rsidR="00EF5865" w:rsidRPr="007A0F02" w:rsidRDefault="00EF5865" w:rsidP="00EF5865">
      <w:pPr>
        <w:spacing w:line="360" w:lineRule="auto"/>
        <w:jc w:val="center"/>
        <w:rPr>
          <w:b/>
          <w:bCs/>
          <w:color w:val="000000" w:themeColor="text1"/>
        </w:rPr>
      </w:pPr>
      <w:r w:rsidRPr="007A0F02">
        <w:rPr>
          <w:b/>
          <w:color w:val="000000" w:themeColor="text1"/>
          <w:szCs w:val="20"/>
        </w:rPr>
        <w:t>Equipments Details. At the disposal of Tenderers.</w:t>
      </w:r>
    </w:p>
    <w:tbl>
      <w:tblPr>
        <w:tblW w:w="9326" w:type="dxa"/>
        <w:jc w:val="center"/>
        <w:tblInd w:w="380" w:type="dxa"/>
        <w:tblCellMar>
          <w:left w:w="0" w:type="dxa"/>
          <w:right w:w="0" w:type="dxa"/>
        </w:tblCellMar>
        <w:tblLook w:val="0000"/>
      </w:tblPr>
      <w:tblGrid>
        <w:gridCol w:w="2040"/>
        <w:gridCol w:w="960"/>
        <w:gridCol w:w="1320"/>
        <w:gridCol w:w="1540"/>
        <w:gridCol w:w="1847"/>
        <w:gridCol w:w="1619"/>
      </w:tblGrid>
      <w:tr w:rsidR="00EF5865" w:rsidRPr="007A0F02" w:rsidTr="003D4ED5">
        <w:trPr>
          <w:trHeight w:val="720"/>
          <w:jc w:val="center"/>
        </w:trPr>
        <w:tc>
          <w:tcPr>
            <w:tcW w:w="2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F5865" w:rsidRPr="007A0F02" w:rsidRDefault="00EF5865" w:rsidP="003D4ED5">
            <w:pPr>
              <w:jc w:val="center"/>
              <w:rPr>
                <w:color w:val="000000" w:themeColor="text1"/>
                <w:szCs w:val="20"/>
              </w:rPr>
            </w:pPr>
            <w:r w:rsidRPr="007A0F02">
              <w:rPr>
                <w:color w:val="000000" w:themeColor="text1"/>
                <w:sz w:val="22"/>
                <w:szCs w:val="20"/>
              </w:rPr>
              <w:t>MACHINERIES</w:t>
            </w:r>
          </w:p>
        </w:tc>
        <w:tc>
          <w:tcPr>
            <w:tcW w:w="9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F5865" w:rsidRPr="007A0F02" w:rsidRDefault="00EF5865" w:rsidP="003D4ED5">
            <w:pPr>
              <w:jc w:val="center"/>
              <w:rPr>
                <w:color w:val="000000" w:themeColor="text1"/>
                <w:szCs w:val="20"/>
              </w:rPr>
            </w:pPr>
            <w:r w:rsidRPr="007A0F02">
              <w:rPr>
                <w:color w:val="000000" w:themeColor="text1"/>
                <w:sz w:val="22"/>
                <w:szCs w:val="20"/>
              </w:rPr>
              <w:t>Number</w:t>
            </w:r>
          </w:p>
        </w:tc>
        <w:tc>
          <w:tcPr>
            <w:tcW w:w="1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F5865" w:rsidRPr="007A0F02" w:rsidRDefault="00EF5865" w:rsidP="003D4ED5">
            <w:pPr>
              <w:jc w:val="center"/>
              <w:rPr>
                <w:color w:val="000000" w:themeColor="text1"/>
                <w:szCs w:val="20"/>
              </w:rPr>
            </w:pPr>
            <w:r w:rsidRPr="007A0F02">
              <w:rPr>
                <w:color w:val="000000" w:themeColor="text1"/>
                <w:sz w:val="22"/>
                <w:szCs w:val="20"/>
              </w:rPr>
              <w:t>Make</w:t>
            </w:r>
          </w:p>
        </w:tc>
        <w:tc>
          <w:tcPr>
            <w:tcW w:w="1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F5865" w:rsidRPr="007A0F02" w:rsidRDefault="00EF5865" w:rsidP="003D4ED5">
            <w:pPr>
              <w:jc w:val="center"/>
              <w:rPr>
                <w:color w:val="000000" w:themeColor="text1"/>
                <w:szCs w:val="20"/>
              </w:rPr>
            </w:pPr>
            <w:r w:rsidRPr="007A0F02">
              <w:rPr>
                <w:color w:val="000000" w:themeColor="text1"/>
                <w:sz w:val="22"/>
                <w:szCs w:val="20"/>
              </w:rPr>
              <w:t>Capacity</w:t>
            </w:r>
          </w:p>
        </w:tc>
        <w:tc>
          <w:tcPr>
            <w:tcW w:w="184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F5865" w:rsidRPr="007A0F02" w:rsidRDefault="00EF5865" w:rsidP="003D4ED5">
            <w:pPr>
              <w:jc w:val="center"/>
              <w:rPr>
                <w:color w:val="000000" w:themeColor="text1"/>
                <w:szCs w:val="20"/>
              </w:rPr>
            </w:pPr>
            <w:r w:rsidRPr="007A0F02">
              <w:rPr>
                <w:color w:val="000000" w:themeColor="text1"/>
                <w:sz w:val="22"/>
                <w:szCs w:val="20"/>
              </w:rPr>
              <w:t>OWNED</w:t>
            </w:r>
          </w:p>
        </w:tc>
        <w:tc>
          <w:tcPr>
            <w:tcW w:w="16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F5865" w:rsidRPr="007A0F02" w:rsidRDefault="00EF5865" w:rsidP="003D4ED5">
            <w:pPr>
              <w:jc w:val="center"/>
              <w:rPr>
                <w:color w:val="000000" w:themeColor="text1"/>
                <w:szCs w:val="20"/>
              </w:rPr>
            </w:pPr>
            <w:r w:rsidRPr="007A0F02">
              <w:rPr>
                <w:color w:val="000000" w:themeColor="text1"/>
                <w:sz w:val="22"/>
                <w:szCs w:val="20"/>
              </w:rPr>
              <w:t>HIRED</w:t>
            </w:r>
          </w:p>
        </w:tc>
      </w:tr>
      <w:tr w:rsidR="00EF5865" w:rsidRPr="007A0F02" w:rsidTr="003D4ED5">
        <w:trPr>
          <w:trHeight w:val="1471"/>
          <w:jc w:val="center"/>
        </w:trPr>
        <w:tc>
          <w:tcPr>
            <w:tcW w:w="20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F5865" w:rsidRPr="007A0F02" w:rsidRDefault="00EF5865" w:rsidP="003D4ED5">
            <w:pPr>
              <w:rPr>
                <w:color w:val="000000" w:themeColor="text1"/>
                <w:szCs w:val="20"/>
              </w:rPr>
            </w:pPr>
            <w:r w:rsidRPr="007A0F02">
              <w:rPr>
                <w:color w:val="000000" w:themeColor="text1"/>
                <w:sz w:val="22"/>
                <w:szCs w:val="20"/>
              </w:rPr>
              <w:t>1. Mixer Machine</w:t>
            </w:r>
          </w:p>
          <w:p w:rsidR="00EF5865" w:rsidRPr="007A0F02" w:rsidRDefault="00EF5865" w:rsidP="003D4ED5">
            <w:pPr>
              <w:rPr>
                <w:color w:val="000000" w:themeColor="text1"/>
                <w:szCs w:val="20"/>
              </w:rPr>
            </w:pPr>
          </w:p>
          <w:p w:rsidR="00EF5865" w:rsidRPr="007A0F02" w:rsidRDefault="00EF5865" w:rsidP="003D4ED5">
            <w:pPr>
              <w:rPr>
                <w:color w:val="000000" w:themeColor="text1"/>
                <w:szCs w:val="20"/>
              </w:rPr>
            </w:pPr>
            <w:r w:rsidRPr="007A0F02">
              <w:rPr>
                <w:color w:val="000000" w:themeColor="text1"/>
                <w:sz w:val="22"/>
                <w:szCs w:val="20"/>
              </w:rPr>
              <w:t>2.Vibrator</w:t>
            </w:r>
          </w:p>
          <w:p w:rsidR="00EF5865" w:rsidRPr="007A0F02" w:rsidRDefault="00EF5865" w:rsidP="003D4ED5">
            <w:pPr>
              <w:rPr>
                <w:color w:val="000000" w:themeColor="text1"/>
                <w:szCs w:val="20"/>
              </w:rPr>
            </w:pPr>
          </w:p>
          <w:p w:rsidR="00EF5865" w:rsidRPr="007A0F02" w:rsidRDefault="00EF5865" w:rsidP="003D4ED5">
            <w:pPr>
              <w:rPr>
                <w:color w:val="000000" w:themeColor="text1"/>
                <w:szCs w:val="20"/>
              </w:rPr>
            </w:pPr>
            <w:r w:rsidRPr="007A0F02">
              <w:rPr>
                <w:color w:val="000000" w:themeColor="text1"/>
                <w:sz w:val="22"/>
                <w:szCs w:val="20"/>
              </w:rPr>
              <w:t>3. Dumper Truck</w:t>
            </w:r>
          </w:p>
          <w:p w:rsidR="00EF5865" w:rsidRPr="007A0F02" w:rsidRDefault="00EF5865" w:rsidP="003D4ED5">
            <w:pPr>
              <w:rPr>
                <w:color w:val="000000" w:themeColor="text1"/>
                <w:szCs w:val="20"/>
              </w:rPr>
            </w:pPr>
          </w:p>
          <w:p w:rsidR="00EF5865" w:rsidRPr="007A0F02" w:rsidRDefault="00EF5865" w:rsidP="003D4ED5">
            <w:pPr>
              <w:rPr>
                <w:color w:val="000000" w:themeColor="text1"/>
                <w:szCs w:val="20"/>
              </w:rPr>
            </w:pPr>
            <w:r w:rsidRPr="007A0F02">
              <w:rPr>
                <w:color w:val="000000" w:themeColor="text1"/>
                <w:sz w:val="22"/>
                <w:szCs w:val="20"/>
              </w:rPr>
              <w:t>4.Dewatering pump.</w:t>
            </w:r>
          </w:p>
          <w:p w:rsidR="00EF5865" w:rsidRPr="007A0F02" w:rsidRDefault="00EF5865" w:rsidP="003D4ED5">
            <w:pPr>
              <w:rPr>
                <w:color w:val="000000" w:themeColor="text1"/>
                <w:szCs w:val="20"/>
              </w:rPr>
            </w:pPr>
          </w:p>
          <w:p w:rsidR="00EF5865" w:rsidRPr="007A0F02" w:rsidRDefault="00EF5865" w:rsidP="003D4ED5">
            <w:pPr>
              <w:rPr>
                <w:color w:val="000000" w:themeColor="text1"/>
                <w:szCs w:val="20"/>
              </w:rPr>
            </w:pPr>
            <w:r w:rsidRPr="007A0F02">
              <w:rPr>
                <w:color w:val="000000" w:themeColor="text1"/>
                <w:sz w:val="22"/>
                <w:szCs w:val="20"/>
              </w:rPr>
              <w:t>5.Generator</w:t>
            </w:r>
          </w:p>
          <w:p w:rsidR="00EF5865" w:rsidRPr="007A0F02" w:rsidRDefault="00EF5865" w:rsidP="003D4ED5">
            <w:pPr>
              <w:rPr>
                <w:color w:val="000000" w:themeColor="text1"/>
                <w:szCs w:val="20"/>
              </w:rPr>
            </w:pPr>
          </w:p>
          <w:p w:rsidR="00EF5865" w:rsidRPr="007A0F02" w:rsidRDefault="00EF5865" w:rsidP="003D4ED5">
            <w:pPr>
              <w:rPr>
                <w:color w:val="000000" w:themeColor="text1"/>
                <w:szCs w:val="20"/>
              </w:rPr>
            </w:pPr>
            <w:r w:rsidRPr="007A0F02">
              <w:rPr>
                <w:color w:val="000000" w:themeColor="text1"/>
                <w:sz w:val="22"/>
                <w:szCs w:val="20"/>
              </w:rPr>
              <w:t>6.Pipe Wrench</w:t>
            </w:r>
          </w:p>
          <w:p w:rsidR="00EF5865" w:rsidRPr="007A0F02" w:rsidRDefault="00EF5865" w:rsidP="003D4ED5">
            <w:pPr>
              <w:rPr>
                <w:color w:val="000000" w:themeColor="text1"/>
                <w:szCs w:val="20"/>
              </w:rPr>
            </w:pPr>
          </w:p>
          <w:p w:rsidR="00EF5865" w:rsidRPr="007A0F02" w:rsidRDefault="00EF5865" w:rsidP="003D4ED5">
            <w:pPr>
              <w:rPr>
                <w:color w:val="000000" w:themeColor="text1"/>
                <w:szCs w:val="20"/>
              </w:rPr>
            </w:pPr>
            <w:r w:rsidRPr="007A0F02">
              <w:rPr>
                <w:color w:val="000000" w:themeColor="text1"/>
                <w:sz w:val="22"/>
                <w:szCs w:val="20"/>
              </w:rPr>
              <w:t>7.Chainton……..</w:t>
            </w:r>
          </w:p>
          <w:p w:rsidR="00EF5865" w:rsidRPr="007A0F02" w:rsidRDefault="00EF5865" w:rsidP="003D4ED5">
            <w:pPr>
              <w:rPr>
                <w:color w:val="000000" w:themeColor="text1"/>
                <w:szCs w:val="20"/>
              </w:rPr>
            </w:pPr>
          </w:p>
          <w:p w:rsidR="00EF5865" w:rsidRPr="007A0F02" w:rsidRDefault="00EF5865" w:rsidP="003D4ED5">
            <w:pPr>
              <w:rPr>
                <w:color w:val="000000" w:themeColor="text1"/>
                <w:szCs w:val="20"/>
              </w:rPr>
            </w:pPr>
            <w:r w:rsidRPr="007A0F02">
              <w:rPr>
                <w:color w:val="000000" w:themeColor="text1"/>
                <w:sz w:val="22"/>
                <w:szCs w:val="20"/>
              </w:rPr>
              <w:t xml:space="preserve">8.Pulling lifting   </w:t>
            </w:r>
          </w:p>
          <w:p w:rsidR="00EF5865" w:rsidRPr="007A0F02" w:rsidRDefault="00EF5865" w:rsidP="003D4ED5">
            <w:pPr>
              <w:rPr>
                <w:color w:val="000000" w:themeColor="text1"/>
                <w:szCs w:val="20"/>
              </w:rPr>
            </w:pPr>
            <w:r w:rsidRPr="007A0F02">
              <w:rPr>
                <w:color w:val="000000" w:themeColor="text1"/>
                <w:sz w:val="22"/>
                <w:szCs w:val="20"/>
              </w:rPr>
              <w:t xml:space="preserve">   machine. </w:t>
            </w:r>
          </w:p>
          <w:p w:rsidR="00EF5865" w:rsidRPr="007A0F02" w:rsidRDefault="00EF5865" w:rsidP="003D4ED5">
            <w:pPr>
              <w:rPr>
                <w:color w:val="000000" w:themeColor="text1"/>
                <w:szCs w:val="20"/>
              </w:rPr>
            </w:pPr>
          </w:p>
          <w:p w:rsidR="00EF5865" w:rsidRPr="007A0F02" w:rsidRDefault="00EF5865" w:rsidP="003D4ED5">
            <w:pPr>
              <w:rPr>
                <w:color w:val="000000" w:themeColor="text1"/>
                <w:szCs w:val="20"/>
              </w:rPr>
            </w:pPr>
            <w:r w:rsidRPr="007A0F02">
              <w:rPr>
                <w:color w:val="000000" w:themeColor="text1"/>
                <w:szCs w:val="20"/>
              </w:rPr>
              <w:t>9. Rig</w:t>
            </w:r>
          </w:p>
          <w:p w:rsidR="00EF5865" w:rsidRPr="007A0F02" w:rsidRDefault="00EF5865" w:rsidP="003D4ED5">
            <w:pPr>
              <w:rPr>
                <w:color w:val="000000" w:themeColor="text1"/>
                <w:szCs w:val="20"/>
              </w:rPr>
            </w:pPr>
          </w:p>
          <w:p w:rsidR="00EF5865" w:rsidRPr="007A0F02" w:rsidRDefault="00EF5865" w:rsidP="003D4ED5">
            <w:pPr>
              <w:rPr>
                <w:color w:val="000000" w:themeColor="text1"/>
                <w:szCs w:val="20"/>
              </w:rPr>
            </w:pPr>
            <w:r w:rsidRPr="007A0F02">
              <w:rPr>
                <w:color w:val="000000" w:themeColor="text1"/>
                <w:sz w:val="22"/>
                <w:szCs w:val="20"/>
              </w:rPr>
              <w:t xml:space="preserve">10. Any other machine related to fitting fixing of different size pipes (please specify) </w:t>
            </w:r>
          </w:p>
          <w:p w:rsidR="00EF5865" w:rsidRPr="007A0F02" w:rsidRDefault="00EF5865" w:rsidP="003D4ED5">
            <w:pPr>
              <w:rPr>
                <w:color w:val="000000" w:themeColor="text1"/>
                <w:szCs w:val="20"/>
              </w:rPr>
            </w:pPr>
            <w:r w:rsidRPr="007A0F02">
              <w:rPr>
                <w:color w:val="000000" w:themeColor="text1"/>
                <w:sz w:val="22"/>
                <w:szCs w:val="20"/>
              </w:rPr>
              <w:t> </w:t>
            </w:r>
          </w:p>
        </w:tc>
        <w:tc>
          <w:tcPr>
            <w:tcW w:w="96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tc>
        <w:tc>
          <w:tcPr>
            <w:tcW w:w="132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tc>
        <w:tc>
          <w:tcPr>
            <w:tcW w:w="15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EF5865" w:rsidRPr="007A0F02" w:rsidRDefault="00EF5865" w:rsidP="003D4ED5">
            <w:pPr>
              <w:tabs>
                <w:tab w:val="left" w:pos="720"/>
              </w:tabs>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tc>
        <w:tc>
          <w:tcPr>
            <w:tcW w:w="1847"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tc>
        <w:tc>
          <w:tcPr>
            <w:tcW w:w="161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p w:rsidR="00EF5865" w:rsidRPr="007A0F02" w:rsidRDefault="00EF5865" w:rsidP="003D4ED5">
            <w:pPr>
              <w:rPr>
                <w:color w:val="000000" w:themeColor="text1"/>
                <w:szCs w:val="20"/>
              </w:rPr>
            </w:pPr>
            <w:r w:rsidRPr="007A0F02">
              <w:rPr>
                <w:color w:val="000000" w:themeColor="text1"/>
                <w:sz w:val="22"/>
                <w:szCs w:val="20"/>
              </w:rPr>
              <w:t> </w:t>
            </w:r>
          </w:p>
        </w:tc>
      </w:tr>
      <w:tr w:rsidR="00EF5865" w:rsidRPr="007A0F02" w:rsidTr="003D4ED5">
        <w:trPr>
          <w:trHeight w:val="255"/>
          <w:jc w:val="center"/>
        </w:trPr>
        <w:tc>
          <w:tcPr>
            <w:tcW w:w="2040" w:type="dxa"/>
            <w:tcBorders>
              <w:top w:val="single" w:sz="4" w:space="0" w:color="auto"/>
            </w:tcBorders>
            <w:noWrap/>
            <w:tcMar>
              <w:top w:w="20" w:type="dxa"/>
              <w:left w:w="20" w:type="dxa"/>
              <w:bottom w:w="0" w:type="dxa"/>
              <w:right w:w="20" w:type="dxa"/>
            </w:tcMar>
            <w:vAlign w:val="bottom"/>
          </w:tcPr>
          <w:p w:rsidR="00EF5865" w:rsidRPr="007A0F02" w:rsidRDefault="00EF5865" w:rsidP="003D4ED5">
            <w:pPr>
              <w:rPr>
                <w:color w:val="000000" w:themeColor="text1"/>
                <w:sz w:val="20"/>
                <w:szCs w:val="20"/>
              </w:rPr>
            </w:pPr>
          </w:p>
          <w:p w:rsidR="00EF5865" w:rsidRPr="007A0F02" w:rsidRDefault="00EF5865" w:rsidP="003D4ED5">
            <w:pPr>
              <w:rPr>
                <w:color w:val="000000" w:themeColor="text1"/>
                <w:sz w:val="20"/>
                <w:szCs w:val="20"/>
              </w:rPr>
            </w:pPr>
          </w:p>
          <w:p w:rsidR="00EF5865" w:rsidRPr="007A0F02" w:rsidRDefault="00EF5865" w:rsidP="003D4ED5">
            <w:pPr>
              <w:rPr>
                <w:color w:val="000000" w:themeColor="text1"/>
                <w:sz w:val="20"/>
                <w:szCs w:val="20"/>
              </w:rPr>
            </w:pPr>
          </w:p>
          <w:p w:rsidR="00EF5865" w:rsidRPr="007A0F02" w:rsidRDefault="00EF5865" w:rsidP="003D4ED5">
            <w:pPr>
              <w:rPr>
                <w:color w:val="000000" w:themeColor="text1"/>
                <w:sz w:val="20"/>
                <w:szCs w:val="20"/>
              </w:rPr>
            </w:pPr>
          </w:p>
          <w:p w:rsidR="00EF5865" w:rsidRPr="007A0F02" w:rsidRDefault="00EF5865" w:rsidP="003D4ED5">
            <w:pPr>
              <w:rPr>
                <w:color w:val="000000" w:themeColor="text1"/>
                <w:sz w:val="20"/>
                <w:szCs w:val="20"/>
              </w:rPr>
            </w:pPr>
          </w:p>
        </w:tc>
        <w:tc>
          <w:tcPr>
            <w:tcW w:w="960" w:type="dxa"/>
            <w:tcBorders>
              <w:top w:val="single" w:sz="4" w:space="0" w:color="auto"/>
            </w:tcBorders>
            <w:noWrap/>
            <w:tcMar>
              <w:top w:w="20" w:type="dxa"/>
              <w:left w:w="20" w:type="dxa"/>
              <w:bottom w:w="0" w:type="dxa"/>
              <w:right w:w="20" w:type="dxa"/>
            </w:tcMar>
            <w:vAlign w:val="bottom"/>
          </w:tcPr>
          <w:p w:rsidR="00EF5865" w:rsidRPr="007A0F02" w:rsidRDefault="00EF5865" w:rsidP="003D4ED5">
            <w:pPr>
              <w:rPr>
                <w:color w:val="000000" w:themeColor="text1"/>
                <w:sz w:val="20"/>
                <w:szCs w:val="20"/>
              </w:rPr>
            </w:pPr>
          </w:p>
        </w:tc>
        <w:tc>
          <w:tcPr>
            <w:tcW w:w="1320" w:type="dxa"/>
            <w:tcBorders>
              <w:top w:val="single" w:sz="4" w:space="0" w:color="auto"/>
            </w:tcBorders>
            <w:noWrap/>
            <w:tcMar>
              <w:top w:w="20" w:type="dxa"/>
              <w:left w:w="20" w:type="dxa"/>
              <w:bottom w:w="0" w:type="dxa"/>
              <w:right w:w="20" w:type="dxa"/>
            </w:tcMar>
            <w:vAlign w:val="bottom"/>
          </w:tcPr>
          <w:p w:rsidR="00EF5865" w:rsidRPr="007A0F02" w:rsidRDefault="00EF5865" w:rsidP="003D4ED5">
            <w:pPr>
              <w:rPr>
                <w:color w:val="000000" w:themeColor="text1"/>
                <w:sz w:val="20"/>
                <w:szCs w:val="20"/>
              </w:rPr>
            </w:pPr>
          </w:p>
        </w:tc>
        <w:tc>
          <w:tcPr>
            <w:tcW w:w="1540" w:type="dxa"/>
            <w:tcBorders>
              <w:top w:val="single" w:sz="4" w:space="0" w:color="auto"/>
            </w:tcBorders>
            <w:noWrap/>
            <w:tcMar>
              <w:top w:w="20" w:type="dxa"/>
              <w:left w:w="20" w:type="dxa"/>
              <w:bottom w:w="0" w:type="dxa"/>
              <w:right w:w="20" w:type="dxa"/>
            </w:tcMar>
            <w:vAlign w:val="bottom"/>
          </w:tcPr>
          <w:p w:rsidR="00EF5865" w:rsidRPr="007A0F02" w:rsidRDefault="00EF5865" w:rsidP="003D4ED5">
            <w:pPr>
              <w:rPr>
                <w:color w:val="000000" w:themeColor="text1"/>
                <w:sz w:val="20"/>
                <w:szCs w:val="20"/>
              </w:rPr>
            </w:pPr>
          </w:p>
        </w:tc>
        <w:tc>
          <w:tcPr>
            <w:tcW w:w="1847" w:type="dxa"/>
            <w:tcBorders>
              <w:top w:val="single" w:sz="4" w:space="0" w:color="auto"/>
            </w:tcBorders>
            <w:noWrap/>
            <w:tcMar>
              <w:top w:w="20" w:type="dxa"/>
              <w:left w:w="20" w:type="dxa"/>
              <w:bottom w:w="0" w:type="dxa"/>
              <w:right w:w="20" w:type="dxa"/>
            </w:tcMar>
            <w:vAlign w:val="bottom"/>
          </w:tcPr>
          <w:p w:rsidR="00EF5865" w:rsidRPr="007A0F02" w:rsidRDefault="00EF5865" w:rsidP="003D4ED5">
            <w:pPr>
              <w:rPr>
                <w:color w:val="000000" w:themeColor="text1"/>
                <w:sz w:val="20"/>
                <w:szCs w:val="20"/>
              </w:rPr>
            </w:pPr>
          </w:p>
        </w:tc>
        <w:tc>
          <w:tcPr>
            <w:tcW w:w="1619" w:type="dxa"/>
            <w:tcBorders>
              <w:top w:val="single" w:sz="4" w:space="0" w:color="auto"/>
            </w:tcBorders>
            <w:noWrap/>
            <w:tcMar>
              <w:top w:w="20" w:type="dxa"/>
              <w:left w:w="20" w:type="dxa"/>
              <w:bottom w:w="0" w:type="dxa"/>
              <w:right w:w="20" w:type="dxa"/>
            </w:tcMar>
            <w:vAlign w:val="bottom"/>
          </w:tcPr>
          <w:p w:rsidR="00EF5865" w:rsidRPr="007A0F02" w:rsidRDefault="00EF5865" w:rsidP="003D4ED5">
            <w:pPr>
              <w:rPr>
                <w:color w:val="000000" w:themeColor="text1"/>
                <w:sz w:val="20"/>
                <w:szCs w:val="20"/>
              </w:rPr>
            </w:pPr>
          </w:p>
        </w:tc>
      </w:tr>
      <w:tr w:rsidR="00EF5865" w:rsidRPr="007A0F02" w:rsidTr="003D4ED5">
        <w:trPr>
          <w:trHeight w:val="255"/>
          <w:jc w:val="center"/>
        </w:trPr>
        <w:tc>
          <w:tcPr>
            <w:tcW w:w="2040" w:type="dxa"/>
            <w:noWrap/>
            <w:tcMar>
              <w:top w:w="20" w:type="dxa"/>
              <w:left w:w="20" w:type="dxa"/>
              <w:bottom w:w="0" w:type="dxa"/>
              <w:right w:w="20" w:type="dxa"/>
            </w:tcMar>
            <w:vAlign w:val="bottom"/>
          </w:tcPr>
          <w:p w:rsidR="00EF5865" w:rsidRPr="007A0F02" w:rsidRDefault="00EF5865" w:rsidP="003D4ED5">
            <w:pPr>
              <w:rPr>
                <w:color w:val="000000" w:themeColor="text1"/>
                <w:szCs w:val="20"/>
              </w:rPr>
            </w:pPr>
          </w:p>
          <w:p w:rsidR="00EF5865" w:rsidRPr="007A0F02" w:rsidRDefault="00EF5865" w:rsidP="003D4ED5">
            <w:pPr>
              <w:rPr>
                <w:color w:val="000000" w:themeColor="text1"/>
                <w:szCs w:val="20"/>
              </w:rPr>
            </w:pPr>
          </w:p>
        </w:tc>
        <w:tc>
          <w:tcPr>
            <w:tcW w:w="960" w:type="dxa"/>
            <w:noWrap/>
            <w:tcMar>
              <w:top w:w="20" w:type="dxa"/>
              <w:left w:w="20" w:type="dxa"/>
              <w:bottom w:w="0" w:type="dxa"/>
              <w:right w:w="20" w:type="dxa"/>
            </w:tcMar>
            <w:vAlign w:val="bottom"/>
          </w:tcPr>
          <w:p w:rsidR="00EF5865" w:rsidRPr="007A0F02" w:rsidRDefault="00EF5865" w:rsidP="003D4ED5">
            <w:pPr>
              <w:rPr>
                <w:color w:val="000000" w:themeColor="text1"/>
                <w:szCs w:val="20"/>
              </w:rPr>
            </w:pPr>
          </w:p>
        </w:tc>
        <w:tc>
          <w:tcPr>
            <w:tcW w:w="1320" w:type="dxa"/>
            <w:noWrap/>
            <w:tcMar>
              <w:top w:w="20" w:type="dxa"/>
              <w:left w:w="20" w:type="dxa"/>
              <w:bottom w:w="0" w:type="dxa"/>
              <w:right w:w="20" w:type="dxa"/>
            </w:tcMar>
            <w:vAlign w:val="bottom"/>
          </w:tcPr>
          <w:p w:rsidR="00EF5865" w:rsidRPr="007A0F02" w:rsidRDefault="00EF5865" w:rsidP="003D4ED5">
            <w:pPr>
              <w:rPr>
                <w:color w:val="000000" w:themeColor="text1"/>
                <w:szCs w:val="20"/>
              </w:rPr>
            </w:pPr>
          </w:p>
        </w:tc>
        <w:tc>
          <w:tcPr>
            <w:tcW w:w="1540" w:type="dxa"/>
            <w:noWrap/>
            <w:tcMar>
              <w:top w:w="20" w:type="dxa"/>
              <w:left w:w="20" w:type="dxa"/>
              <w:bottom w:w="0" w:type="dxa"/>
              <w:right w:w="20" w:type="dxa"/>
            </w:tcMar>
            <w:vAlign w:val="bottom"/>
          </w:tcPr>
          <w:p w:rsidR="00EF5865" w:rsidRPr="007A0F02" w:rsidRDefault="00EF5865" w:rsidP="003D4ED5">
            <w:pPr>
              <w:rPr>
                <w:color w:val="000000" w:themeColor="text1"/>
                <w:szCs w:val="20"/>
              </w:rPr>
            </w:pPr>
          </w:p>
        </w:tc>
        <w:tc>
          <w:tcPr>
            <w:tcW w:w="3466" w:type="dxa"/>
            <w:gridSpan w:val="2"/>
            <w:noWrap/>
            <w:tcMar>
              <w:top w:w="20" w:type="dxa"/>
              <w:left w:w="20" w:type="dxa"/>
              <w:bottom w:w="0" w:type="dxa"/>
              <w:right w:w="20" w:type="dxa"/>
            </w:tcMar>
            <w:vAlign w:val="bottom"/>
          </w:tcPr>
          <w:p w:rsidR="00EF5865" w:rsidRPr="007A0F02" w:rsidRDefault="00EF5865" w:rsidP="003D4ED5">
            <w:pPr>
              <w:rPr>
                <w:b/>
                <w:bCs/>
                <w:color w:val="000000" w:themeColor="text1"/>
                <w:szCs w:val="20"/>
              </w:rPr>
            </w:pPr>
            <w:r w:rsidRPr="007A0F02">
              <w:rPr>
                <w:b/>
                <w:bCs/>
                <w:color w:val="000000" w:themeColor="text1"/>
                <w:sz w:val="22"/>
                <w:szCs w:val="20"/>
              </w:rPr>
              <w:t>[ Signature of Tenderer ]</w:t>
            </w:r>
          </w:p>
          <w:p w:rsidR="00EF5865" w:rsidRPr="007A0F02" w:rsidRDefault="00EF5865" w:rsidP="003D4ED5">
            <w:pPr>
              <w:rPr>
                <w:b/>
                <w:bCs/>
                <w:color w:val="000000" w:themeColor="text1"/>
                <w:szCs w:val="20"/>
              </w:rPr>
            </w:pPr>
          </w:p>
          <w:p w:rsidR="00EF5865" w:rsidRPr="007A0F02" w:rsidRDefault="00EF5865" w:rsidP="003D4ED5">
            <w:pPr>
              <w:rPr>
                <w:b/>
                <w:bCs/>
                <w:color w:val="000000" w:themeColor="text1"/>
                <w:szCs w:val="20"/>
              </w:rPr>
            </w:pPr>
          </w:p>
        </w:tc>
      </w:tr>
      <w:tr w:rsidR="00EF5865" w:rsidRPr="007A0F02" w:rsidTr="003D4ED5">
        <w:trPr>
          <w:trHeight w:val="1105"/>
          <w:jc w:val="center"/>
        </w:trPr>
        <w:tc>
          <w:tcPr>
            <w:tcW w:w="2040" w:type="dxa"/>
            <w:noWrap/>
            <w:tcMar>
              <w:top w:w="20" w:type="dxa"/>
              <w:left w:w="20" w:type="dxa"/>
              <w:bottom w:w="0" w:type="dxa"/>
              <w:right w:w="20" w:type="dxa"/>
            </w:tcMar>
            <w:vAlign w:val="bottom"/>
          </w:tcPr>
          <w:p w:rsidR="00EF5865" w:rsidRPr="007A0F02" w:rsidRDefault="00EF5865" w:rsidP="003D4ED5">
            <w:pPr>
              <w:rPr>
                <w:color w:val="000000" w:themeColor="text1"/>
                <w:szCs w:val="20"/>
              </w:rPr>
            </w:pPr>
          </w:p>
        </w:tc>
        <w:tc>
          <w:tcPr>
            <w:tcW w:w="960" w:type="dxa"/>
            <w:noWrap/>
            <w:tcMar>
              <w:top w:w="20" w:type="dxa"/>
              <w:left w:w="20" w:type="dxa"/>
              <w:bottom w:w="0" w:type="dxa"/>
              <w:right w:w="20" w:type="dxa"/>
            </w:tcMar>
            <w:vAlign w:val="bottom"/>
          </w:tcPr>
          <w:p w:rsidR="00EF5865" w:rsidRPr="007A0F02" w:rsidRDefault="00EF5865" w:rsidP="003D4ED5">
            <w:pPr>
              <w:rPr>
                <w:color w:val="000000" w:themeColor="text1"/>
                <w:szCs w:val="20"/>
              </w:rPr>
            </w:pPr>
          </w:p>
        </w:tc>
        <w:tc>
          <w:tcPr>
            <w:tcW w:w="1320" w:type="dxa"/>
            <w:noWrap/>
            <w:tcMar>
              <w:top w:w="20" w:type="dxa"/>
              <w:left w:w="20" w:type="dxa"/>
              <w:bottom w:w="0" w:type="dxa"/>
              <w:right w:w="20" w:type="dxa"/>
            </w:tcMar>
            <w:vAlign w:val="bottom"/>
          </w:tcPr>
          <w:p w:rsidR="00EF5865" w:rsidRPr="007A0F02" w:rsidRDefault="00EF5865" w:rsidP="003D4ED5">
            <w:pPr>
              <w:rPr>
                <w:color w:val="000000" w:themeColor="text1"/>
                <w:szCs w:val="20"/>
              </w:rPr>
            </w:pPr>
          </w:p>
        </w:tc>
        <w:tc>
          <w:tcPr>
            <w:tcW w:w="1540" w:type="dxa"/>
            <w:noWrap/>
            <w:tcMar>
              <w:top w:w="20" w:type="dxa"/>
              <w:left w:w="20" w:type="dxa"/>
              <w:bottom w:w="0" w:type="dxa"/>
              <w:right w:w="20" w:type="dxa"/>
            </w:tcMar>
            <w:vAlign w:val="bottom"/>
          </w:tcPr>
          <w:p w:rsidR="00EF5865" w:rsidRPr="007A0F02" w:rsidRDefault="00EF5865" w:rsidP="003D4ED5">
            <w:pPr>
              <w:rPr>
                <w:color w:val="000000" w:themeColor="text1"/>
                <w:szCs w:val="20"/>
              </w:rPr>
            </w:pPr>
          </w:p>
        </w:tc>
        <w:tc>
          <w:tcPr>
            <w:tcW w:w="3466" w:type="dxa"/>
            <w:gridSpan w:val="2"/>
            <w:noWrap/>
            <w:tcMar>
              <w:top w:w="20" w:type="dxa"/>
              <w:left w:w="20" w:type="dxa"/>
              <w:bottom w:w="0" w:type="dxa"/>
              <w:right w:w="20" w:type="dxa"/>
            </w:tcMar>
            <w:vAlign w:val="bottom"/>
          </w:tcPr>
          <w:p w:rsidR="00EF5865" w:rsidRPr="007A0F02" w:rsidRDefault="00EF5865" w:rsidP="003D4ED5">
            <w:pPr>
              <w:rPr>
                <w:color w:val="000000" w:themeColor="text1"/>
                <w:szCs w:val="20"/>
              </w:rPr>
            </w:pPr>
          </w:p>
          <w:p w:rsidR="00EF5865" w:rsidRPr="007A0F02" w:rsidRDefault="00EF5865" w:rsidP="003D4ED5">
            <w:pPr>
              <w:rPr>
                <w:color w:val="000000" w:themeColor="text1"/>
                <w:szCs w:val="20"/>
              </w:rPr>
            </w:pPr>
          </w:p>
          <w:p w:rsidR="00EF5865" w:rsidRPr="007A0F02" w:rsidRDefault="00EF5865" w:rsidP="003D4ED5">
            <w:pPr>
              <w:rPr>
                <w:b/>
                <w:bCs/>
                <w:color w:val="000000" w:themeColor="text1"/>
                <w:szCs w:val="20"/>
              </w:rPr>
            </w:pPr>
            <w:r w:rsidRPr="007A0F02">
              <w:rPr>
                <w:b/>
                <w:bCs/>
                <w:color w:val="000000" w:themeColor="text1"/>
                <w:sz w:val="22"/>
                <w:szCs w:val="20"/>
              </w:rPr>
              <w:t>Name and Address of the Tenderer</w:t>
            </w:r>
          </w:p>
          <w:p w:rsidR="00EF5865" w:rsidRPr="007A0F02" w:rsidRDefault="00EF5865" w:rsidP="003D4ED5">
            <w:pPr>
              <w:rPr>
                <w:b/>
                <w:bCs/>
                <w:color w:val="000000" w:themeColor="text1"/>
                <w:szCs w:val="20"/>
              </w:rPr>
            </w:pPr>
          </w:p>
          <w:p w:rsidR="00EF5865" w:rsidRPr="007A0F02" w:rsidRDefault="00EF5865" w:rsidP="003D4ED5">
            <w:pPr>
              <w:rPr>
                <w:b/>
                <w:bCs/>
                <w:color w:val="000000" w:themeColor="text1"/>
                <w:szCs w:val="20"/>
              </w:rPr>
            </w:pPr>
          </w:p>
          <w:p w:rsidR="00EF5865" w:rsidRPr="007A0F02" w:rsidRDefault="00EF5865" w:rsidP="003D4ED5">
            <w:pPr>
              <w:rPr>
                <w:b/>
                <w:bCs/>
                <w:color w:val="000000" w:themeColor="text1"/>
                <w:szCs w:val="20"/>
              </w:rPr>
            </w:pPr>
          </w:p>
        </w:tc>
      </w:tr>
    </w:tbl>
    <w:p w:rsidR="00B1561D" w:rsidRPr="005B25C3" w:rsidRDefault="00B1561D" w:rsidP="00B1561D">
      <w:pPr>
        <w:spacing w:line="360" w:lineRule="auto"/>
        <w:jc w:val="center"/>
        <w:rPr>
          <w:b/>
          <w:bCs/>
          <w:color w:val="000000" w:themeColor="text1"/>
          <w:sz w:val="22"/>
        </w:rPr>
      </w:pPr>
    </w:p>
    <w:sectPr w:rsidR="00B1561D" w:rsidRPr="005B25C3" w:rsidSect="00963293">
      <w:type w:val="continuous"/>
      <w:pgSz w:w="11906" w:h="16838" w:code="9"/>
      <w:pgMar w:top="1134" w:right="568" w:bottom="678" w:left="568" w:header="708" w:footer="269" w:gutter="0"/>
      <w:pgBorders>
        <w:top w:val="single" w:sz="4" w:space="1" w:color="auto"/>
        <w:left w:val="single" w:sz="4" w:space="4" w:color="auto"/>
        <w:bottom w:val="single" w:sz="4" w:space="1" w:color="auto"/>
        <w:right w:val="single" w:sz="4" w:space="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868" w:rsidRDefault="00A82868" w:rsidP="00F124C3">
      <w:r>
        <w:separator/>
      </w:r>
    </w:p>
  </w:endnote>
  <w:endnote w:type="continuationSeparator" w:id="1">
    <w:p w:rsidR="00A82868" w:rsidRDefault="00A82868" w:rsidP="00F124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Dutch801 Rm BT">
    <w:altName w:val="Times New Roman"/>
    <w:charset w:val="00"/>
    <w:family w:val="roman"/>
    <w:pitch w:val="variable"/>
    <w:sig w:usb0="00000001"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511" w:rsidRPr="00C81777" w:rsidRDefault="00617511" w:rsidP="00C81777">
    <w:pPr>
      <w:pStyle w:val="Footer"/>
      <w:tabs>
        <w:tab w:val="clear" w:pos="4513"/>
      </w:tabs>
      <w:jc w:val="both"/>
      <w:rPr>
        <w:rFonts w:ascii="Agency FB" w:hAnsi="Agency FB"/>
        <w:b/>
        <w:sz w:val="14"/>
        <w:szCs w:val="16"/>
      </w:rPr>
    </w:pPr>
    <w:r>
      <w:rPr>
        <w:rFonts w:ascii="Agency FB" w:hAnsi="Agency FB"/>
        <w:b/>
        <w:sz w:val="14"/>
        <w:szCs w:val="16"/>
      </w:rPr>
      <w:t xml:space="preserve">GUWAHATI MUNICIPAL CORPORATION                                                         </w:t>
    </w:r>
    <w:r w:rsidRPr="00782AEC">
      <w:rPr>
        <w:rFonts w:ascii="Agency FB" w:hAnsi="Agency FB"/>
        <w:b/>
        <w:noProof/>
        <w:sz w:val="14"/>
        <w:szCs w:val="16"/>
        <w:lang w:bidi="as-IN"/>
      </w:rPr>
      <w:drawing>
        <wp:inline distT="0" distB="0" distL="0" distR="0">
          <wp:extent cx="389192" cy="382772"/>
          <wp:effectExtent l="19050" t="0" r="0" b="0"/>
          <wp:docPr id="10" name="Picture 1" descr="GMC LOGO (1024x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C LOGO (1024x1006)"/>
                  <pic:cNvPicPr>
                    <a:picLocks noChangeAspect="1" noChangeArrowheads="1"/>
                  </pic:cNvPicPr>
                </pic:nvPicPr>
                <pic:blipFill>
                  <a:blip r:embed="rId1" cstate="print"/>
                  <a:srcRect/>
                  <a:stretch>
                    <a:fillRect/>
                  </a:stretch>
                </pic:blipFill>
                <pic:spPr bwMode="auto">
                  <a:xfrm>
                    <a:off x="0" y="0"/>
                    <a:ext cx="389917" cy="383485"/>
                  </a:xfrm>
                  <a:prstGeom prst="rect">
                    <a:avLst/>
                  </a:prstGeom>
                  <a:noFill/>
                  <a:ln w="9525">
                    <a:noFill/>
                    <a:miter lim="800000"/>
                    <a:headEnd/>
                    <a:tailEnd/>
                  </a:ln>
                </pic:spPr>
              </pic:pic>
            </a:graphicData>
          </a:graphic>
        </wp:inline>
      </w:drawing>
    </w:r>
    <w:r w:rsidRPr="00C81777">
      <w:rPr>
        <w:rFonts w:ascii="Agency FB" w:hAnsi="Agency FB"/>
        <w:b/>
        <w:sz w:val="14"/>
        <w:szCs w:val="16"/>
      </w:rPr>
      <w:t xml:space="preserve"> </w:t>
    </w:r>
    <w:r>
      <w:rPr>
        <w:rFonts w:ascii="Agency FB" w:hAnsi="Agency FB"/>
        <w:b/>
        <w:sz w:val="14"/>
        <w:szCs w:val="16"/>
      </w:rPr>
      <w:t xml:space="preserve">                                         </w:t>
    </w:r>
    <w:r w:rsidRPr="00C81777">
      <w:rPr>
        <w:rFonts w:ascii="Agency FB" w:hAnsi="Agency FB"/>
        <w:b/>
        <w:sz w:val="14"/>
        <w:szCs w:val="16"/>
      </w:rPr>
      <w:t xml:space="preserve">Signature of </w:t>
    </w:r>
    <w:r>
      <w:rPr>
        <w:rFonts w:ascii="Agency FB" w:hAnsi="Agency FB"/>
        <w:b/>
        <w:sz w:val="14"/>
        <w:szCs w:val="16"/>
      </w:rPr>
      <w:t xml:space="preserve">the </w:t>
    </w:r>
    <w:r w:rsidRPr="00C81777">
      <w:rPr>
        <w:rFonts w:ascii="Agency FB" w:hAnsi="Agency FB"/>
        <w:b/>
        <w:sz w:val="14"/>
        <w:szCs w:val="16"/>
      </w:rPr>
      <w:t xml:space="preserve">Tenderer  </w:t>
    </w:r>
    <w:r w:rsidRPr="00C81777">
      <w:rPr>
        <w:rFonts w:ascii="Agency FB" w:hAnsi="Agency FB"/>
        <w:b/>
        <w:sz w:val="14"/>
        <w:szCs w:val="16"/>
      </w:rPr>
      <w:tab/>
    </w:r>
    <w:sdt>
      <w:sdtPr>
        <w:rPr>
          <w:rFonts w:ascii="Agency FB" w:hAnsi="Agency FB"/>
          <w:b/>
          <w:sz w:val="14"/>
          <w:szCs w:val="16"/>
        </w:rPr>
        <w:id w:val="3548333"/>
        <w:docPartObj>
          <w:docPartGallery w:val="Page Numbers (Bottom of Page)"/>
          <w:docPartUnique/>
        </w:docPartObj>
      </w:sdtPr>
      <w:sdtContent>
        <w:r w:rsidR="004D2147" w:rsidRPr="00C81777">
          <w:rPr>
            <w:rFonts w:ascii="Agency FB" w:hAnsi="Agency FB"/>
            <w:b/>
            <w:sz w:val="14"/>
            <w:szCs w:val="16"/>
          </w:rPr>
          <w:fldChar w:fldCharType="begin"/>
        </w:r>
        <w:r w:rsidRPr="00C81777">
          <w:rPr>
            <w:rFonts w:ascii="Agency FB" w:hAnsi="Agency FB"/>
            <w:b/>
            <w:sz w:val="14"/>
            <w:szCs w:val="16"/>
          </w:rPr>
          <w:instrText xml:space="preserve"> PAGE   \* MERGEFORMAT </w:instrText>
        </w:r>
        <w:r w:rsidR="004D2147" w:rsidRPr="00C81777">
          <w:rPr>
            <w:rFonts w:ascii="Agency FB" w:hAnsi="Agency FB"/>
            <w:b/>
            <w:sz w:val="14"/>
            <w:szCs w:val="16"/>
          </w:rPr>
          <w:fldChar w:fldCharType="separate"/>
        </w:r>
        <w:r w:rsidR="00B20AFF">
          <w:rPr>
            <w:rFonts w:ascii="Agency FB" w:hAnsi="Agency FB"/>
            <w:b/>
            <w:noProof/>
            <w:sz w:val="14"/>
            <w:szCs w:val="16"/>
          </w:rPr>
          <w:t>5</w:t>
        </w:r>
        <w:r w:rsidR="004D2147" w:rsidRPr="00C81777">
          <w:rPr>
            <w:rFonts w:ascii="Agency FB" w:hAnsi="Agency FB"/>
            <w:b/>
            <w:sz w:val="14"/>
            <w:szCs w:val="16"/>
          </w:rPr>
          <w:fldChar w:fldCharType="end"/>
        </w:r>
      </w:sdtContent>
    </w:sdt>
  </w:p>
  <w:p w:rsidR="00617511" w:rsidRPr="00C81777" w:rsidRDefault="00617511">
    <w:pPr>
      <w:pStyle w:val="Footer"/>
      <w:rPr>
        <w:rFonts w:ascii="Agency FB" w:hAnsi="Agency FB"/>
        <w:b/>
        <w:sz w:val="14"/>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511" w:rsidRPr="00C81777" w:rsidRDefault="00617511" w:rsidP="00B1561D">
    <w:pPr>
      <w:pStyle w:val="Footer"/>
      <w:tabs>
        <w:tab w:val="clear" w:pos="4513"/>
        <w:tab w:val="left" w:pos="8397"/>
      </w:tabs>
      <w:jc w:val="both"/>
      <w:rPr>
        <w:rFonts w:ascii="Agency FB" w:hAnsi="Agency FB"/>
        <w:b/>
        <w:sz w:val="14"/>
        <w:szCs w:val="16"/>
      </w:rPr>
    </w:pPr>
    <w:r>
      <w:rPr>
        <w:rFonts w:ascii="Agency FB" w:hAnsi="Agency FB"/>
        <w:b/>
        <w:sz w:val="14"/>
        <w:szCs w:val="16"/>
      </w:rPr>
      <w:t xml:space="preserve">GUWAHATI MUNICIPAL CORPORATION                                                         </w:t>
    </w:r>
    <w:r w:rsidRPr="00782AEC">
      <w:rPr>
        <w:rFonts w:ascii="Agency FB" w:hAnsi="Agency FB"/>
        <w:b/>
        <w:noProof/>
        <w:sz w:val="14"/>
        <w:szCs w:val="16"/>
        <w:lang w:bidi="as-IN"/>
      </w:rPr>
      <w:drawing>
        <wp:inline distT="0" distB="0" distL="0" distR="0">
          <wp:extent cx="389192" cy="382772"/>
          <wp:effectExtent l="19050" t="0" r="0" b="0"/>
          <wp:docPr id="1" name="Picture 1" descr="GMC LOGO (1024x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C LOGO (1024x1006)"/>
                  <pic:cNvPicPr>
                    <a:picLocks noChangeAspect="1" noChangeArrowheads="1"/>
                  </pic:cNvPicPr>
                </pic:nvPicPr>
                <pic:blipFill>
                  <a:blip r:embed="rId1" cstate="print"/>
                  <a:srcRect/>
                  <a:stretch>
                    <a:fillRect/>
                  </a:stretch>
                </pic:blipFill>
                <pic:spPr bwMode="auto">
                  <a:xfrm>
                    <a:off x="0" y="0"/>
                    <a:ext cx="389917" cy="383485"/>
                  </a:xfrm>
                  <a:prstGeom prst="rect">
                    <a:avLst/>
                  </a:prstGeom>
                  <a:noFill/>
                  <a:ln w="9525">
                    <a:noFill/>
                    <a:miter lim="800000"/>
                    <a:headEnd/>
                    <a:tailEnd/>
                  </a:ln>
                </pic:spPr>
              </pic:pic>
            </a:graphicData>
          </a:graphic>
        </wp:inline>
      </w:drawing>
    </w:r>
    <w:r w:rsidRPr="00C81777">
      <w:rPr>
        <w:rFonts w:ascii="Agency FB" w:hAnsi="Agency FB"/>
        <w:b/>
        <w:sz w:val="14"/>
        <w:szCs w:val="16"/>
      </w:rPr>
      <w:t xml:space="preserve"> </w:t>
    </w:r>
    <w:r>
      <w:rPr>
        <w:rFonts w:ascii="Agency FB" w:hAnsi="Agency FB"/>
        <w:b/>
        <w:sz w:val="14"/>
        <w:szCs w:val="16"/>
      </w:rPr>
      <w:t xml:space="preserve">                                         </w:t>
    </w:r>
    <w:r w:rsidRPr="00C81777">
      <w:rPr>
        <w:rFonts w:ascii="Agency FB" w:hAnsi="Agency FB"/>
        <w:b/>
        <w:sz w:val="14"/>
        <w:szCs w:val="16"/>
      </w:rPr>
      <w:t xml:space="preserve">Signature of </w:t>
    </w:r>
    <w:r>
      <w:rPr>
        <w:rFonts w:ascii="Agency FB" w:hAnsi="Agency FB"/>
        <w:b/>
        <w:sz w:val="14"/>
        <w:szCs w:val="16"/>
      </w:rPr>
      <w:t xml:space="preserve">the </w:t>
    </w:r>
    <w:r w:rsidRPr="00C81777">
      <w:rPr>
        <w:rFonts w:ascii="Agency FB" w:hAnsi="Agency FB"/>
        <w:b/>
        <w:sz w:val="14"/>
        <w:szCs w:val="16"/>
      </w:rPr>
      <w:t xml:space="preserve">Tenderer  </w:t>
    </w:r>
    <w:r w:rsidRPr="00C81777">
      <w:rPr>
        <w:rFonts w:ascii="Agency FB" w:hAnsi="Agency FB"/>
        <w:b/>
        <w:sz w:val="14"/>
        <w:szCs w:val="16"/>
      </w:rPr>
      <w:tab/>
    </w:r>
    <w:r>
      <w:rPr>
        <w:rFonts w:ascii="Agency FB" w:hAnsi="Agency FB"/>
        <w:b/>
        <w:sz w:val="14"/>
        <w:szCs w:val="16"/>
      </w:rPr>
      <w:tab/>
    </w:r>
    <w:r>
      <w:rPr>
        <w:rFonts w:ascii="Agency FB" w:hAnsi="Agency FB"/>
        <w:b/>
        <w:sz w:val="14"/>
        <w:szCs w:val="16"/>
      </w:rPr>
      <w:tab/>
    </w:r>
    <w:r>
      <w:rPr>
        <w:rFonts w:ascii="Agency FB" w:hAnsi="Agency FB"/>
        <w:b/>
        <w:sz w:val="14"/>
        <w:szCs w:val="16"/>
      </w:rPr>
      <w:tab/>
    </w:r>
    <w:sdt>
      <w:sdtPr>
        <w:rPr>
          <w:rFonts w:ascii="Agency FB" w:hAnsi="Agency FB"/>
          <w:b/>
          <w:sz w:val="14"/>
          <w:szCs w:val="16"/>
        </w:rPr>
        <w:id w:val="3548353"/>
        <w:docPartObj>
          <w:docPartGallery w:val="Page Numbers (Bottom of Page)"/>
          <w:docPartUnique/>
        </w:docPartObj>
      </w:sdtPr>
      <w:sdtContent>
        <w:r w:rsidR="004D2147" w:rsidRPr="00963293">
          <w:rPr>
            <w:rFonts w:ascii="Agency FB" w:hAnsi="Agency FB"/>
            <w:b/>
            <w:sz w:val="18"/>
            <w:szCs w:val="16"/>
          </w:rPr>
          <w:fldChar w:fldCharType="begin"/>
        </w:r>
        <w:r w:rsidRPr="00963293">
          <w:rPr>
            <w:rFonts w:ascii="Agency FB" w:hAnsi="Agency FB"/>
            <w:b/>
            <w:sz w:val="18"/>
            <w:szCs w:val="16"/>
          </w:rPr>
          <w:instrText xml:space="preserve"> PAGE   \* MERGEFORMAT </w:instrText>
        </w:r>
        <w:r w:rsidR="004D2147" w:rsidRPr="00963293">
          <w:rPr>
            <w:rFonts w:ascii="Agency FB" w:hAnsi="Agency FB"/>
            <w:b/>
            <w:sz w:val="18"/>
            <w:szCs w:val="16"/>
          </w:rPr>
          <w:fldChar w:fldCharType="separate"/>
        </w:r>
        <w:r w:rsidR="00B20AFF">
          <w:rPr>
            <w:rFonts w:ascii="Agency FB" w:hAnsi="Agency FB"/>
            <w:b/>
            <w:noProof/>
            <w:sz w:val="18"/>
            <w:szCs w:val="16"/>
          </w:rPr>
          <w:t>20</w:t>
        </w:r>
        <w:r w:rsidR="004D2147" w:rsidRPr="00963293">
          <w:rPr>
            <w:rFonts w:ascii="Agency FB" w:hAnsi="Agency FB"/>
            <w:b/>
            <w:sz w:val="18"/>
            <w:szCs w:val="16"/>
          </w:rPr>
          <w:fldChar w:fldCharType="end"/>
        </w:r>
      </w:sdtContent>
    </w:sdt>
  </w:p>
  <w:p w:rsidR="00617511" w:rsidRPr="00C81777" w:rsidRDefault="00617511" w:rsidP="005D5874">
    <w:pPr>
      <w:pStyle w:val="Footer"/>
      <w:rPr>
        <w:rFonts w:ascii="Agency FB" w:hAnsi="Agency FB"/>
        <w:b/>
        <w:sz w:val="14"/>
        <w:szCs w:val="16"/>
      </w:rPr>
    </w:pPr>
  </w:p>
  <w:p w:rsidR="00617511" w:rsidRPr="005D5874" w:rsidRDefault="00617511" w:rsidP="005D58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868" w:rsidRDefault="00A82868" w:rsidP="00F124C3">
      <w:r>
        <w:separator/>
      </w:r>
    </w:p>
  </w:footnote>
  <w:footnote w:type="continuationSeparator" w:id="1">
    <w:p w:rsidR="00A82868" w:rsidRDefault="00A82868" w:rsidP="00F124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368B"/>
    <w:multiLevelType w:val="hybridMultilevel"/>
    <w:tmpl w:val="0504EA94"/>
    <w:lvl w:ilvl="0" w:tplc="594AC194">
      <w:start w:val="13"/>
      <w:numFmt w:val="lowerLetter"/>
      <w:lvlText w:val="%1-"/>
      <w:lvlJc w:val="left"/>
      <w:pPr>
        <w:ind w:left="1070" w:hanging="360"/>
      </w:pPr>
      <w:rPr>
        <w:rFonts w:hint="default"/>
        <w:u w:val="non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1152A58"/>
    <w:multiLevelType w:val="hybridMultilevel"/>
    <w:tmpl w:val="A3242B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362C5"/>
    <w:multiLevelType w:val="hybridMultilevel"/>
    <w:tmpl w:val="E30E3CD4"/>
    <w:lvl w:ilvl="0" w:tplc="E992423A">
      <w:start w:val="13"/>
      <w:numFmt w:val="lowerLetter"/>
      <w:lvlText w:val="%1."/>
      <w:lvlJc w:val="left"/>
      <w:pPr>
        <w:ind w:left="720" w:hanging="360"/>
      </w:pPr>
      <w:rPr>
        <w:rFonts w:ascii="Bodoni MT Black" w:hAnsi="Bodoni MT Black"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CBC4254"/>
    <w:multiLevelType w:val="hybridMultilevel"/>
    <w:tmpl w:val="88082E60"/>
    <w:lvl w:ilvl="0" w:tplc="4009001B">
      <w:start w:val="1"/>
      <w:numFmt w:val="lowerRoman"/>
      <w:lvlText w:val="%1."/>
      <w:lvlJc w:val="right"/>
      <w:pPr>
        <w:ind w:left="1092" w:hanging="360"/>
      </w:pPr>
      <w:rPr>
        <w:rFonts w:hint="default"/>
      </w:rPr>
    </w:lvl>
    <w:lvl w:ilvl="1" w:tplc="04090019">
      <w:start w:val="1"/>
      <w:numFmt w:val="lowerLetter"/>
      <w:lvlText w:val="%2."/>
      <w:lvlJc w:val="left"/>
      <w:pPr>
        <w:ind w:left="1812" w:hanging="360"/>
      </w:pPr>
    </w:lvl>
    <w:lvl w:ilvl="2" w:tplc="0409001B">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4">
    <w:nsid w:val="0D122113"/>
    <w:multiLevelType w:val="hybridMultilevel"/>
    <w:tmpl w:val="0BCCF272"/>
    <w:lvl w:ilvl="0" w:tplc="BAA2833C">
      <w:start w:val="1"/>
      <w:numFmt w:val="decimal"/>
      <w:lvlText w:val="%1."/>
      <w:lvlJc w:val="left"/>
      <w:pPr>
        <w:ind w:left="720" w:hanging="360"/>
      </w:pPr>
      <w:rPr>
        <w:rFonts w:hint="default"/>
        <w:sz w:val="26"/>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4DF6958"/>
    <w:multiLevelType w:val="multilevel"/>
    <w:tmpl w:val="3D92659A"/>
    <w:lvl w:ilvl="0">
      <w:start w:val="1"/>
      <w:numFmt w:val="decimal"/>
      <w:lvlText w:val="%1.0"/>
      <w:lvlJc w:val="left"/>
      <w:pPr>
        <w:ind w:left="1140" w:hanging="420"/>
      </w:pPr>
      <w:rPr>
        <w:rFonts w:hint="default"/>
        <w:u w:val="none"/>
      </w:rPr>
    </w:lvl>
    <w:lvl w:ilvl="1">
      <w:start w:val="1"/>
      <w:numFmt w:val="decimal"/>
      <w:lvlText w:val="%1.%2"/>
      <w:lvlJc w:val="left"/>
      <w:pPr>
        <w:ind w:left="1860" w:hanging="42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1080"/>
      </w:pPr>
      <w:rPr>
        <w:rFonts w:hint="default"/>
        <w:u w:val="none"/>
      </w:rPr>
    </w:lvl>
    <w:lvl w:ilvl="4">
      <w:start w:val="1"/>
      <w:numFmt w:val="decimal"/>
      <w:lvlText w:val="%1.%2.%3.%4.%5"/>
      <w:lvlJc w:val="left"/>
      <w:pPr>
        <w:ind w:left="4680" w:hanging="1080"/>
      </w:pPr>
      <w:rPr>
        <w:rFonts w:hint="default"/>
        <w:u w:val="none"/>
      </w:rPr>
    </w:lvl>
    <w:lvl w:ilvl="5">
      <w:start w:val="1"/>
      <w:numFmt w:val="decimal"/>
      <w:lvlText w:val="%1.%2.%3.%4.%5.%6"/>
      <w:lvlJc w:val="left"/>
      <w:pPr>
        <w:ind w:left="5760" w:hanging="1440"/>
      </w:pPr>
      <w:rPr>
        <w:rFonts w:hint="default"/>
        <w:u w:val="none"/>
      </w:rPr>
    </w:lvl>
    <w:lvl w:ilvl="6">
      <w:start w:val="1"/>
      <w:numFmt w:val="decimal"/>
      <w:lvlText w:val="%1.%2.%3.%4.%5.%6.%7"/>
      <w:lvlJc w:val="left"/>
      <w:pPr>
        <w:ind w:left="6480" w:hanging="1440"/>
      </w:pPr>
      <w:rPr>
        <w:rFonts w:hint="default"/>
        <w:u w:val="none"/>
      </w:rPr>
    </w:lvl>
    <w:lvl w:ilvl="7">
      <w:start w:val="1"/>
      <w:numFmt w:val="decimal"/>
      <w:lvlText w:val="%1.%2.%3.%4.%5.%6.%7.%8"/>
      <w:lvlJc w:val="left"/>
      <w:pPr>
        <w:ind w:left="7560" w:hanging="1800"/>
      </w:pPr>
      <w:rPr>
        <w:rFonts w:hint="default"/>
        <w:u w:val="none"/>
      </w:rPr>
    </w:lvl>
    <w:lvl w:ilvl="8">
      <w:start w:val="1"/>
      <w:numFmt w:val="decimal"/>
      <w:lvlText w:val="%1.%2.%3.%4.%5.%6.%7.%8.%9"/>
      <w:lvlJc w:val="left"/>
      <w:pPr>
        <w:ind w:left="8280" w:hanging="1800"/>
      </w:pPr>
      <w:rPr>
        <w:rFonts w:hint="default"/>
        <w:u w:val="none"/>
      </w:rPr>
    </w:lvl>
  </w:abstractNum>
  <w:abstractNum w:abstractNumId="6">
    <w:nsid w:val="154D52A4"/>
    <w:multiLevelType w:val="hybridMultilevel"/>
    <w:tmpl w:val="A0A204F2"/>
    <w:lvl w:ilvl="0" w:tplc="04090019">
      <w:start w:val="13"/>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815414"/>
    <w:multiLevelType w:val="hybridMultilevel"/>
    <w:tmpl w:val="6396E966"/>
    <w:lvl w:ilvl="0" w:tplc="A198B282">
      <w:start w:val="1"/>
      <w:numFmt w:val="lowerRoman"/>
      <w:lvlText w:val="%1."/>
      <w:lvlJc w:val="left"/>
      <w:pPr>
        <w:ind w:left="2160" w:hanging="720"/>
      </w:pPr>
      <w:rPr>
        <w:rFonts w:asciiTheme="majorHAnsi" w:eastAsia="Times New Roman" w:hAnsiTheme="majorHAnsi" w:cs="Times New Roman"/>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C3C5491"/>
    <w:multiLevelType w:val="hybridMultilevel"/>
    <w:tmpl w:val="B8483B54"/>
    <w:lvl w:ilvl="0" w:tplc="6C067910">
      <w:start w:val="1"/>
      <w:numFmt w:val="lowerLetter"/>
      <w:lvlText w:val="%1)"/>
      <w:lvlJc w:val="left"/>
      <w:pPr>
        <w:ind w:left="720" w:hanging="360"/>
      </w:pPr>
      <w:rPr>
        <w:rFonts w:ascii="Dutch801 Rm BT" w:eastAsia="Calibri" w:hAnsi="Dutch801 Rm B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9E3EA7"/>
    <w:multiLevelType w:val="hybridMultilevel"/>
    <w:tmpl w:val="71F0A1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CA0DFF"/>
    <w:multiLevelType w:val="hybridMultilevel"/>
    <w:tmpl w:val="5030C2C8"/>
    <w:lvl w:ilvl="0" w:tplc="A21EED06">
      <w:start w:val="1"/>
      <w:numFmt w:val="decimal"/>
      <w:lvlText w:val="%1."/>
      <w:lvlJc w:val="left"/>
      <w:pPr>
        <w:tabs>
          <w:tab w:val="num" w:pos="1080"/>
        </w:tabs>
        <w:ind w:left="1080" w:hanging="720"/>
      </w:pPr>
    </w:lvl>
    <w:lvl w:ilvl="1" w:tplc="0858933E">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37E463F"/>
    <w:multiLevelType w:val="hybridMultilevel"/>
    <w:tmpl w:val="524A4E0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DF54E0"/>
    <w:multiLevelType w:val="hybridMultilevel"/>
    <w:tmpl w:val="03145874"/>
    <w:lvl w:ilvl="0" w:tplc="D652AE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EE1981"/>
    <w:multiLevelType w:val="hybridMultilevel"/>
    <w:tmpl w:val="65863F8E"/>
    <w:lvl w:ilvl="0" w:tplc="936C32EA">
      <w:start w:val="1"/>
      <w:numFmt w:val="upperLetter"/>
      <w:lvlText w:val="%1."/>
      <w:lvlJc w:val="left"/>
      <w:pPr>
        <w:ind w:left="1125" w:hanging="360"/>
      </w:pPr>
      <w:rPr>
        <w:rFonts w:hint="default"/>
        <w:sz w:val="24"/>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4">
    <w:nsid w:val="31C6294C"/>
    <w:multiLevelType w:val="hybridMultilevel"/>
    <w:tmpl w:val="45FC2FB8"/>
    <w:lvl w:ilvl="0" w:tplc="8C2605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8C6248"/>
    <w:multiLevelType w:val="hybridMultilevel"/>
    <w:tmpl w:val="65863F8E"/>
    <w:lvl w:ilvl="0" w:tplc="936C32EA">
      <w:start w:val="1"/>
      <w:numFmt w:val="upperLetter"/>
      <w:lvlText w:val="%1."/>
      <w:lvlJc w:val="left"/>
      <w:pPr>
        <w:ind w:left="1125" w:hanging="360"/>
      </w:pPr>
      <w:rPr>
        <w:rFonts w:hint="default"/>
        <w:sz w:val="24"/>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6">
    <w:nsid w:val="36B579E4"/>
    <w:multiLevelType w:val="hybridMultilevel"/>
    <w:tmpl w:val="98DE08D6"/>
    <w:lvl w:ilvl="0" w:tplc="258AA91E">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603CA7"/>
    <w:multiLevelType w:val="hybridMultilevel"/>
    <w:tmpl w:val="39D89FE8"/>
    <w:lvl w:ilvl="0" w:tplc="32E03DDA">
      <w:start w:val="1"/>
      <w:numFmt w:val="decimal"/>
      <w:lvlText w:val="%1."/>
      <w:lvlJc w:val="left"/>
      <w:pPr>
        <w:tabs>
          <w:tab w:val="num" w:pos="750"/>
        </w:tabs>
        <w:ind w:left="750" w:hanging="390"/>
      </w:pPr>
      <w:rPr>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6492A56"/>
    <w:multiLevelType w:val="multilevel"/>
    <w:tmpl w:val="E2624F92"/>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4C8D1567"/>
    <w:multiLevelType w:val="hybridMultilevel"/>
    <w:tmpl w:val="4F2A6B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F15EA7"/>
    <w:multiLevelType w:val="hybridMultilevel"/>
    <w:tmpl w:val="E31AF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BF635E"/>
    <w:multiLevelType w:val="hybridMultilevel"/>
    <w:tmpl w:val="9D1A6E68"/>
    <w:lvl w:ilvl="0" w:tplc="14904D2E">
      <w:start w:val="1"/>
      <w:numFmt w:val="decimal"/>
      <w:lvlText w:val="%1."/>
      <w:lvlJc w:val="left"/>
      <w:pPr>
        <w:ind w:left="720" w:hanging="360"/>
      </w:pPr>
      <w:rPr>
        <w:b w:val="0"/>
        <w:bCs/>
        <w:color w:val="00206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2D50890"/>
    <w:multiLevelType w:val="hybridMultilevel"/>
    <w:tmpl w:val="8B2A6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9C2BD8"/>
    <w:multiLevelType w:val="hybridMultilevel"/>
    <w:tmpl w:val="A50ADF5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3C294F"/>
    <w:multiLevelType w:val="hybridMultilevel"/>
    <w:tmpl w:val="FF006E28"/>
    <w:lvl w:ilvl="0" w:tplc="DB8072D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563740E6"/>
    <w:multiLevelType w:val="hybridMultilevel"/>
    <w:tmpl w:val="C99E6A18"/>
    <w:lvl w:ilvl="0" w:tplc="B19424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CC288B"/>
    <w:multiLevelType w:val="hybridMultilevel"/>
    <w:tmpl w:val="BFEEB27C"/>
    <w:lvl w:ilvl="0" w:tplc="4268E2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7A80D32"/>
    <w:multiLevelType w:val="hybridMultilevel"/>
    <w:tmpl w:val="C094A3A6"/>
    <w:lvl w:ilvl="0" w:tplc="987A2CE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723DD6"/>
    <w:multiLevelType w:val="hybridMultilevel"/>
    <w:tmpl w:val="9CA619E6"/>
    <w:lvl w:ilvl="0" w:tplc="769E2D48">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722113"/>
    <w:multiLevelType w:val="hybridMultilevel"/>
    <w:tmpl w:val="C7CA4394"/>
    <w:lvl w:ilvl="0" w:tplc="76004B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FF3D50"/>
    <w:multiLevelType w:val="hybridMultilevel"/>
    <w:tmpl w:val="2D4874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51237F"/>
    <w:multiLevelType w:val="hybridMultilevel"/>
    <w:tmpl w:val="BA5E1C1A"/>
    <w:lvl w:ilvl="0" w:tplc="84F4FF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D45418"/>
    <w:multiLevelType w:val="hybridMultilevel"/>
    <w:tmpl w:val="6EC0560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3">
    <w:nsid w:val="6300525E"/>
    <w:multiLevelType w:val="multilevel"/>
    <w:tmpl w:val="7ECA83B0"/>
    <w:lvl w:ilvl="0">
      <w:start w:val="1"/>
      <w:numFmt w:val="decimal"/>
      <w:lvlText w:val="%1."/>
      <w:lvlJc w:val="left"/>
      <w:pPr>
        <w:ind w:left="720" w:hanging="360"/>
      </w:pPr>
      <w:rPr>
        <w:rFonts w:hint="default"/>
      </w:rPr>
    </w:lvl>
    <w:lvl w:ilvl="1">
      <w:start w:val="1"/>
      <w:numFmt w:val="decimal"/>
      <w:isLgl/>
      <w:lvlText w:val="%1.%2"/>
      <w:lvlJc w:val="left"/>
      <w:pPr>
        <w:ind w:left="1875" w:hanging="1155"/>
      </w:pPr>
      <w:rPr>
        <w:rFonts w:hint="default"/>
        <w:b w:val="0"/>
        <w:color w:val="auto"/>
        <w:sz w:val="24"/>
      </w:rPr>
    </w:lvl>
    <w:lvl w:ilvl="2">
      <w:start w:val="1"/>
      <w:numFmt w:val="decimal"/>
      <w:isLgl/>
      <w:lvlText w:val="%1.%2.%3"/>
      <w:lvlJc w:val="left"/>
      <w:pPr>
        <w:ind w:left="2235" w:hanging="1155"/>
      </w:pPr>
      <w:rPr>
        <w:rFonts w:hint="default"/>
        <w:color w:val="auto"/>
        <w:sz w:val="24"/>
      </w:rPr>
    </w:lvl>
    <w:lvl w:ilvl="3">
      <w:start w:val="1"/>
      <w:numFmt w:val="decimal"/>
      <w:isLgl/>
      <w:lvlText w:val="%1.%2.%3.%4"/>
      <w:lvlJc w:val="left"/>
      <w:pPr>
        <w:ind w:left="2595" w:hanging="1155"/>
      </w:pPr>
      <w:rPr>
        <w:rFonts w:hint="default"/>
        <w:color w:val="auto"/>
        <w:sz w:val="24"/>
      </w:rPr>
    </w:lvl>
    <w:lvl w:ilvl="4">
      <w:start w:val="1"/>
      <w:numFmt w:val="decimal"/>
      <w:isLgl/>
      <w:lvlText w:val="%1.%2.%3.%4.%5"/>
      <w:lvlJc w:val="left"/>
      <w:pPr>
        <w:ind w:left="2955" w:hanging="1155"/>
      </w:pPr>
      <w:rPr>
        <w:rFonts w:hint="default"/>
        <w:color w:val="auto"/>
        <w:sz w:val="24"/>
      </w:rPr>
    </w:lvl>
    <w:lvl w:ilvl="5">
      <w:start w:val="1"/>
      <w:numFmt w:val="decimal"/>
      <w:isLgl/>
      <w:lvlText w:val="%1.%2.%3.%4.%5.%6"/>
      <w:lvlJc w:val="left"/>
      <w:pPr>
        <w:ind w:left="3600" w:hanging="1440"/>
      </w:pPr>
      <w:rPr>
        <w:rFonts w:hint="default"/>
        <w:color w:val="auto"/>
        <w:sz w:val="24"/>
      </w:rPr>
    </w:lvl>
    <w:lvl w:ilvl="6">
      <w:start w:val="1"/>
      <w:numFmt w:val="decimal"/>
      <w:isLgl/>
      <w:lvlText w:val="%1.%2.%3.%4.%5.%6.%7"/>
      <w:lvlJc w:val="left"/>
      <w:pPr>
        <w:ind w:left="3960" w:hanging="1440"/>
      </w:pPr>
      <w:rPr>
        <w:rFonts w:hint="default"/>
        <w:color w:val="auto"/>
        <w:sz w:val="24"/>
      </w:rPr>
    </w:lvl>
    <w:lvl w:ilvl="7">
      <w:start w:val="1"/>
      <w:numFmt w:val="decimal"/>
      <w:isLgl/>
      <w:lvlText w:val="%1.%2.%3.%4.%5.%6.%7.%8"/>
      <w:lvlJc w:val="left"/>
      <w:pPr>
        <w:ind w:left="4680" w:hanging="1800"/>
      </w:pPr>
      <w:rPr>
        <w:rFonts w:hint="default"/>
        <w:color w:val="auto"/>
        <w:sz w:val="24"/>
      </w:rPr>
    </w:lvl>
    <w:lvl w:ilvl="8">
      <w:start w:val="1"/>
      <w:numFmt w:val="decimal"/>
      <w:isLgl/>
      <w:lvlText w:val="%1.%2.%3.%4.%5.%6.%7.%8.%9"/>
      <w:lvlJc w:val="left"/>
      <w:pPr>
        <w:ind w:left="5040" w:hanging="1800"/>
      </w:pPr>
      <w:rPr>
        <w:rFonts w:hint="default"/>
        <w:color w:val="auto"/>
        <w:sz w:val="24"/>
      </w:rPr>
    </w:lvl>
  </w:abstractNum>
  <w:abstractNum w:abstractNumId="34">
    <w:nsid w:val="67BE3766"/>
    <w:multiLevelType w:val="hybridMultilevel"/>
    <w:tmpl w:val="043E2DEE"/>
    <w:lvl w:ilvl="0" w:tplc="D5EAEA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E0330F4"/>
    <w:multiLevelType w:val="hybridMultilevel"/>
    <w:tmpl w:val="21261C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1563E7"/>
    <w:multiLevelType w:val="hybridMultilevel"/>
    <w:tmpl w:val="88082E60"/>
    <w:lvl w:ilvl="0" w:tplc="40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177E73"/>
    <w:multiLevelType w:val="hybridMultilevel"/>
    <w:tmpl w:val="435EE7B4"/>
    <w:lvl w:ilvl="0" w:tplc="425ACEBA">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1B6004"/>
    <w:multiLevelType w:val="hybridMultilevel"/>
    <w:tmpl w:val="28C0BE74"/>
    <w:lvl w:ilvl="0" w:tplc="DAB03F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110FB2"/>
    <w:multiLevelType w:val="hybridMultilevel"/>
    <w:tmpl w:val="6BCA7DF2"/>
    <w:lvl w:ilvl="0" w:tplc="40090017">
      <w:start w:val="13"/>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E75117E"/>
    <w:multiLevelType w:val="hybridMultilevel"/>
    <w:tmpl w:val="5030C2C8"/>
    <w:lvl w:ilvl="0" w:tplc="A21EED06">
      <w:start w:val="1"/>
      <w:numFmt w:val="decimal"/>
      <w:lvlText w:val="%1."/>
      <w:lvlJc w:val="left"/>
      <w:pPr>
        <w:tabs>
          <w:tab w:val="num" w:pos="1080"/>
        </w:tabs>
        <w:ind w:left="1080" w:hanging="720"/>
      </w:pPr>
    </w:lvl>
    <w:lvl w:ilvl="1" w:tplc="0858933E">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40"/>
  </w:num>
  <w:num w:numId="7">
    <w:abstractNumId w:val="38"/>
  </w:num>
  <w:num w:numId="8">
    <w:abstractNumId w:val="14"/>
  </w:num>
  <w:num w:numId="9">
    <w:abstractNumId w:val="11"/>
  </w:num>
  <w:num w:numId="10">
    <w:abstractNumId w:val="4"/>
  </w:num>
  <w:num w:numId="11">
    <w:abstractNumId w:val="7"/>
  </w:num>
  <w:num w:numId="12">
    <w:abstractNumId w:val="18"/>
  </w:num>
  <w:num w:numId="13">
    <w:abstractNumId w:val="12"/>
  </w:num>
  <w:num w:numId="14">
    <w:abstractNumId w:val="35"/>
  </w:num>
  <w:num w:numId="15">
    <w:abstractNumId w:val="37"/>
  </w:num>
  <w:num w:numId="16">
    <w:abstractNumId w:val="19"/>
  </w:num>
  <w:num w:numId="17">
    <w:abstractNumId w:val="3"/>
  </w:num>
  <w:num w:numId="18">
    <w:abstractNumId w:val="20"/>
  </w:num>
  <w:num w:numId="19">
    <w:abstractNumId w:val="28"/>
  </w:num>
  <w:num w:numId="20">
    <w:abstractNumId w:val="8"/>
  </w:num>
  <w:num w:numId="21">
    <w:abstractNumId w:val="30"/>
  </w:num>
  <w:num w:numId="22">
    <w:abstractNumId w:val="1"/>
  </w:num>
  <w:num w:numId="23">
    <w:abstractNumId w:val="9"/>
  </w:num>
  <w:num w:numId="24">
    <w:abstractNumId w:val="22"/>
  </w:num>
  <w:num w:numId="25">
    <w:abstractNumId w:val="31"/>
  </w:num>
  <w:num w:numId="26">
    <w:abstractNumId w:val="27"/>
  </w:num>
  <w:num w:numId="27">
    <w:abstractNumId w:val="29"/>
  </w:num>
  <w:num w:numId="28">
    <w:abstractNumId w:val="5"/>
  </w:num>
  <w:num w:numId="29">
    <w:abstractNumId w:val="39"/>
  </w:num>
  <w:num w:numId="30">
    <w:abstractNumId w:val="0"/>
  </w:num>
  <w:num w:numId="31">
    <w:abstractNumId w:val="2"/>
  </w:num>
  <w:num w:numId="32">
    <w:abstractNumId w:val="36"/>
  </w:num>
  <w:num w:numId="33">
    <w:abstractNumId w:val="6"/>
  </w:num>
  <w:num w:numId="34">
    <w:abstractNumId w:val="25"/>
  </w:num>
  <w:num w:numId="35">
    <w:abstractNumId w:val="33"/>
  </w:num>
  <w:num w:numId="36">
    <w:abstractNumId w:val="16"/>
  </w:num>
  <w:num w:numId="37">
    <w:abstractNumId w:val="15"/>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drawingGridHorizontalSpacing w:val="120"/>
  <w:displayHorizontalDrawingGridEvery w:val="2"/>
  <w:characterSpacingControl w:val="doNotCompress"/>
  <w:hdrShapeDefaults>
    <o:shapedefaults v:ext="edit" spidmax="144386"/>
  </w:hdrShapeDefaults>
  <w:footnotePr>
    <w:footnote w:id="0"/>
    <w:footnote w:id="1"/>
  </w:footnotePr>
  <w:endnotePr>
    <w:endnote w:id="0"/>
    <w:endnote w:id="1"/>
  </w:endnotePr>
  <w:compat/>
  <w:rsids>
    <w:rsidRoot w:val="00F124C3"/>
    <w:rsid w:val="000058CF"/>
    <w:rsid w:val="000069F1"/>
    <w:rsid w:val="00006AE4"/>
    <w:rsid w:val="00010B79"/>
    <w:rsid w:val="00023415"/>
    <w:rsid w:val="000260AA"/>
    <w:rsid w:val="000457E5"/>
    <w:rsid w:val="00047C56"/>
    <w:rsid w:val="00056B40"/>
    <w:rsid w:val="00076B47"/>
    <w:rsid w:val="00082DC6"/>
    <w:rsid w:val="000922EA"/>
    <w:rsid w:val="00092B4F"/>
    <w:rsid w:val="000B0048"/>
    <w:rsid w:val="000C53D1"/>
    <w:rsid w:val="000E7FDB"/>
    <w:rsid w:val="000F5F79"/>
    <w:rsid w:val="00107456"/>
    <w:rsid w:val="0011424C"/>
    <w:rsid w:val="001176AE"/>
    <w:rsid w:val="00120625"/>
    <w:rsid w:val="00152C60"/>
    <w:rsid w:val="00165CFE"/>
    <w:rsid w:val="00165E73"/>
    <w:rsid w:val="001A21F2"/>
    <w:rsid w:val="001B5740"/>
    <w:rsid w:val="001D1499"/>
    <w:rsid w:val="002007E9"/>
    <w:rsid w:val="00207D28"/>
    <w:rsid w:val="00210606"/>
    <w:rsid w:val="002120CA"/>
    <w:rsid w:val="00215D14"/>
    <w:rsid w:val="00217BF9"/>
    <w:rsid w:val="002306DF"/>
    <w:rsid w:val="0024478A"/>
    <w:rsid w:val="002458E4"/>
    <w:rsid w:val="00255456"/>
    <w:rsid w:val="00277DBA"/>
    <w:rsid w:val="002B7345"/>
    <w:rsid w:val="002C36FE"/>
    <w:rsid w:val="002C4672"/>
    <w:rsid w:val="002E4299"/>
    <w:rsid w:val="002F56B2"/>
    <w:rsid w:val="002F70AC"/>
    <w:rsid w:val="002F7250"/>
    <w:rsid w:val="00302477"/>
    <w:rsid w:val="00302AB3"/>
    <w:rsid w:val="003056FA"/>
    <w:rsid w:val="00306661"/>
    <w:rsid w:val="00321FA7"/>
    <w:rsid w:val="003223DA"/>
    <w:rsid w:val="003452ED"/>
    <w:rsid w:val="00347397"/>
    <w:rsid w:val="003503C3"/>
    <w:rsid w:val="00357D78"/>
    <w:rsid w:val="00361CF3"/>
    <w:rsid w:val="00364456"/>
    <w:rsid w:val="003675D0"/>
    <w:rsid w:val="00375E59"/>
    <w:rsid w:val="00380C85"/>
    <w:rsid w:val="00393E36"/>
    <w:rsid w:val="003958E4"/>
    <w:rsid w:val="00396AD7"/>
    <w:rsid w:val="003A292B"/>
    <w:rsid w:val="003A2F86"/>
    <w:rsid w:val="003A59BE"/>
    <w:rsid w:val="003B3F11"/>
    <w:rsid w:val="003B5ECC"/>
    <w:rsid w:val="003C6BEE"/>
    <w:rsid w:val="003C784D"/>
    <w:rsid w:val="003D115B"/>
    <w:rsid w:val="003D16DE"/>
    <w:rsid w:val="003D1830"/>
    <w:rsid w:val="003D4ED5"/>
    <w:rsid w:val="003E079C"/>
    <w:rsid w:val="003F2806"/>
    <w:rsid w:val="003F38C9"/>
    <w:rsid w:val="003F6F2C"/>
    <w:rsid w:val="00405422"/>
    <w:rsid w:val="00423996"/>
    <w:rsid w:val="004613CA"/>
    <w:rsid w:val="004751B8"/>
    <w:rsid w:val="004972AA"/>
    <w:rsid w:val="004A2575"/>
    <w:rsid w:val="004A6CB4"/>
    <w:rsid w:val="004A7245"/>
    <w:rsid w:val="004B2215"/>
    <w:rsid w:val="004B3373"/>
    <w:rsid w:val="004C0C2D"/>
    <w:rsid w:val="004D1EFF"/>
    <w:rsid w:val="004D2147"/>
    <w:rsid w:val="004D648D"/>
    <w:rsid w:val="00505BD2"/>
    <w:rsid w:val="00513EFF"/>
    <w:rsid w:val="00531BA1"/>
    <w:rsid w:val="00537BE4"/>
    <w:rsid w:val="005459FD"/>
    <w:rsid w:val="00562885"/>
    <w:rsid w:val="00575E14"/>
    <w:rsid w:val="005779BA"/>
    <w:rsid w:val="005B25C3"/>
    <w:rsid w:val="005D2E24"/>
    <w:rsid w:val="005D5874"/>
    <w:rsid w:val="005D7BF0"/>
    <w:rsid w:val="005D7EDB"/>
    <w:rsid w:val="005E4073"/>
    <w:rsid w:val="005F7A28"/>
    <w:rsid w:val="00601A71"/>
    <w:rsid w:val="00615ACA"/>
    <w:rsid w:val="00617511"/>
    <w:rsid w:val="006427AE"/>
    <w:rsid w:val="00650364"/>
    <w:rsid w:val="0065151A"/>
    <w:rsid w:val="006536C4"/>
    <w:rsid w:val="006611DB"/>
    <w:rsid w:val="00661719"/>
    <w:rsid w:val="00664602"/>
    <w:rsid w:val="0066774E"/>
    <w:rsid w:val="00675CDA"/>
    <w:rsid w:val="00677C01"/>
    <w:rsid w:val="006834F8"/>
    <w:rsid w:val="00691F34"/>
    <w:rsid w:val="00694939"/>
    <w:rsid w:val="006B0139"/>
    <w:rsid w:val="006B565B"/>
    <w:rsid w:val="006E28A1"/>
    <w:rsid w:val="006E3741"/>
    <w:rsid w:val="00704CF4"/>
    <w:rsid w:val="007054C9"/>
    <w:rsid w:val="00725339"/>
    <w:rsid w:val="007343A5"/>
    <w:rsid w:val="00734FF9"/>
    <w:rsid w:val="00761D8C"/>
    <w:rsid w:val="00765675"/>
    <w:rsid w:val="00771400"/>
    <w:rsid w:val="00776906"/>
    <w:rsid w:val="007A12A2"/>
    <w:rsid w:val="007A5EDC"/>
    <w:rsid w:val="007A6367"/>
    <w:rsid w:val="007B55DA"/>
    <w:rsid w:val="007D356E"/>
    <w:rsid w:val="007D38D6"/>
    <w:rsid w:val="007F5D07"/>
    <w:rsid w:val="008041CE"/>
    <w:rsid w:val="00811BA8"/>
    <w:rsid w:val="00816CC7"/>
    <w:rsid w:val="008205AE"/>
    <w:rsid w:val="00824BD6"/>
    <w:rsid w:val="0082641B"/>
    <w:rsid w:val="008270DD"/>
    <w:rsid w:val="00833DBA"/>
    <w:rsid w:val="00836F77"/>
    <w:rsid w:val="00845D4A"/>
    <w:rsid w:val="00852385"/>
    <w:rsid w:val="00852B1A"/>
    <w:rsid w:val="0085596F"/>
    <w:rsid w:val="00863624"/>
    <w:rsid w:val="00867B77"/>
    <w:rsid w:val="00873CA2"/>
    <w:rsid w:val="008749BF"/>
    <w:rsid w:val="00876429"/>
    <w:rsid w:val="00883610"/>
    <w:rsid w:val="00892F35"/>
    <w:rsid w:val="008A1015"/>
    <w:rsid w:val="008B155B"/>
    <w:rsid w:val="008B4C78"/>
    <w:rsid w:val="008C4E92"/>
    <w:rsid w:val="008D2833"/>
    <w:rsid w:val="008E2B56"/>
    <w:rsid w:val="008E6A62"/>
    <w:rsid w:val="00901C98"/>
    <w:rsid w:val="00917C4C"/>
    <w:rsid w:val="0094481D"/>
    <w:rsid w:val="00951360"/>
    <w:rsid w:val="0095282B"/>
    <w:rsid w:val="00953B57"/>
    <w:rsid w:val="009542CA"/>
    <w:rsid w:val="00963293"/>
    <w:rsid w:val="00971E2F"/>
    <w:rsid w:val="0098543A"/>
    <w:rsid w:val="00991490"/>
    <w:rsid w:val="00997233"/>
    <w:rsid w:val="009C17C0"/>
    <w:rsid w:val="009C668A"/>
    <w:rsid w:val="009D7042"/>
    <w:rsid w:val="009D7D76"/>
    <w:rsid w:val="009E11C8"/>
    <w:rsid w:val="009E5134"/>
    <w:rsid w:val="009F579B"/>
    <w:rsid w:val="00A128EF"/>
    <w:rsid w:val="00A153D9"/>
    <w:rsid w:val="00A15619"/>
    <w:rsid w:val="00A1655A"/>
    <w:rsid w:val="00A24647"/>
    <w:rsid w:val="00A31415"/>
    <w:rsid w:val="00A355CA"/>
    <w:rsid w:val="00A362EC"/>
    <w:rsid w:val="00A4300A"/>
    <w:rsid w:val="00A4303F"/>
    <w:rsid w:val="00A44ED8"/>
    <w:rsid w:val="00A45466"/>
    <w:rsid w:val="00A70D6E"/>
    <w:rsid w:val="00A730CF"/>
    <w:rsid w:val="00A76EBB"/>
    <w:rsid w:val="00A77C55"/>
    <w:rsid w:val="00A81A3C"/>
    <w:rsid w:val="00A82868"/>
    <w:rsid w:val="00A86430"/>
    <w:rsid w:val="00A9022D"/>
    <w:rsid w:val="00A92C37"/>
    <w:rsid w:val="00AA069A"/>
    <w:rsid w:val="00AA2A14"/>
    <w:rsid w:val="00AA4DFB"/>
    <w:rsid w:val="00AA6268"/>
    <w:rsid w:val="00AB7CA5"/>
    <w:rsid w:val="00AC04B4"/>
    <w:rsid w:val="00AC05C8"/>
    <w:rsid w:val="00AC2A60"/>
    <w:rsid w:val="00AC704B"/>
    <w:rsid w:val="00AC7873"/>
    <w:rsid w:val="00AC79BC"/>
    <w:rsid w:val="00AD668B"/>
    <w:rsid w:val="00AE5B35"/>
    <w:rsid w:val="00AF1EB4"/>
    <w:rsid w:val="00AF77D2"/>
    <w:rsid w:val="00AF7941"/>
    <w:rsid w:val="00B00635"/>
    <w:rsid w:val="00B0403B"/>
    <w:rsid w:val="00B10434"/>
    <w:rsid w:val="00B1561D"/>
    <w:rsid w:val="00B20AFF"/>
    <w:rsid w:val="00B23AC4"/>
    <w:rsid w:val="00B323E3"/>
    <w:rsid w:val="00B326AC"/>
    <w:rsid w:val="00B45D10"/>
    <w:rsid w:val="00B46FC3"/>
    <w:rsid w:val="00B4775B"/>
    <w:rsid w:val="00B532F4"/>
    <w:rsid w:val="00B60C6C"/>
    <w:rsid w:val="00B704FB"/>
    <w:rsid w:val="00B716F8"/>
    <w:rsid w:val="00B8269E"/>
    <w:rsid w:val="00B845EB"/>
    <w:rsid w:val="00B93ABE"/>
    <w:rsid w:val="00B96FA4"/>
    <w:rsid w:val="00BB1934"/>
    <w:rsid w:val="00BC6623"/>
    <w:rsid w:val="00BD038F"/>
    <w:rsid w:val="00BD29DC"/>
    <w:rsid w:val="00BE2A04"/>
    <w:rsid w:val="00BF152C"/>
    <w:rsid w:val="00BF2C6C"/>
    <w:rsid w:val="00BF518E"/>
    <w:rsid w:val="00C06E49"/>
    <w:rsid w:val="00C10A7A"/>
    <w:rsid w:val="00C154A4"/>
    <w:rsid w:val="00C204DF"/>
    <w:rsid w:val="00C709BE"/>
    <w:rsid w:val="00C719B1"/>
    <w:rsid w:val="00C77B0C"/>
    <w:rsid w:val="00C81777"/>
    <w:rsid w:val="00C86398"/>
    <w:rsid w:val="00C90C2C"/>
    <w:rsid w:val="00C95718"/>
    <w:rsid w:val="00CB0C71"/>
    <w:rsid w:val="00CB345B"/>
    <w:rsid w:val="00CB4D2F"/>
    <w:rsid w:val="00CB68CA"/>
    <w:rsid w:val="00CC10BF"/>
    <w:rsid w:val="00CC2DBA"/>
    <w:rsid w:val="00CC3066"/>
    <w:rsid w:val="00CC3F0D"/>
    <w:rsid w:val="00CF71D0"/>
    <w:rsid w:val="00D00790"/>
    <w:rsid w:val="00D07AFF"/>
    <w:rsid w:val="00D1292A"/>
    <w:rsid w:val="00D2039C"/>
    <w:rsid w:val="00D20B20"/>
    <w:rsid w:val="00D279EB"/>
    <w:rsid w:val="00D33F62"/>
    <w:rsid w:val="00D426F0"/>
    <w:rsid w:val="00D60810"/>
    <w:rsid w:val="00D70843"/>
    <w:rsid w:val="00D750AB"/>
    <w:rsid w:val="00D766D5"/>
    <w:rsid w:val="00D77EE7"/>
    <w:rsid w:val="00D806E1"/>
    <w:rsid w:val="00D83345"/>
    <w:rsid w:val="00D84075"/>
    <w:rsid w:val="00D907F1"/>
    <w:rsid w:val="00D912C5"/>
    <w:rsid w:val="00DD7246"/>
    <w:rsid w:val="00DF37DE"/>
    <w:rsid w:val="00DF5C4D"/>
    <w:rsid w:val="00E316AA"/>
    <w:rsid w:val="00E4431D"/>
    <w:rsid w:val="00E4749E"/>
    <w:rsid w:val="00E50DCD"/>
    <w:rsid w:val="00E5454A"/>
    <w:rsid w:val="00E628AA"/>
    <w:rsid w:val="00E71A6B"/>
    <w:rsid w:val="00E80798"/>
    <w:rsid w:val="00E858B5"/>
    <w:rsid w:val="00E90D85"/>
    <w:rsid w:val="00E92A00"/>
    <w:rsid w:val="00E953A3"/>
    <w:rsid w:val="00E970EC"/>
    <w:rsid w:val="00EA0FC5"/>
    <w:rsid w:val="00EA6C46"/>
    <w:rsid w:val="00EB2D97"/>
    <w:rsid w:val="00EC34B9"/>
    <w:rsid w:val="00ED38F5"/>
    <w:rsid w:val="00EE0465"/>
    <w:rsid w:val="00EF3C3F"/>
    <w:rsid w:val="00EF5865"/>
    <w:rsid w:val="00F05B1B"/>
    <w:rsid w:val="00F124C3"/>
    <w:rsid w:val="00F3145A"/>
    <w:rsid w:val="00F331E6"/>
    <w:rsid w:val="00F3655A"/>
    <w:rsid w:val="00F47812"/>
    <w:rsid w:val="00F50AE3"/>
    <w:rsid w:val="00F50B35"/>
    <w:rsid w:val="00F60C2D"/>
    <w:rsid w:val="00F625AE"/>
    <w:rsid w:val="00F63659"/>
    <w:rsid w:val="00F63662"/>
    <w:rsid w:val="00F6508C"/>
    <w:rsid w:val="00F65611"/>
    <w:rsid w:val="00F707B8"/>
    <w:rsid w:val="00F750B0"/>
    <w:rsid w:val="00F77535"/>
    <w:rsid w:val="00F8530E"/>
    <w:rsid w:val="00F929E4"/>
    <w:rsid w:val="00F93756"/>
    <w:rsid w:val="00F95F89"/>
    <w:rsid w:val="00F95FD3"/>
    <w:rsid w:val="00FA0972"/>
    <w:rsid w:val="00FA1ED2"/>
    <w:rsid w:val="00FA5C72"/>
    <w:rsid w:val="00FB152F"/>
    <w:rsid w:val="00FB25F6"/>
    <w:rsid w:val="00FB5220"/>
    <w:rsid w:val="00FD6623"/>
    <w:rsid w:val="00FD7190"/>
    <w:rsid w:val="00FE1629"/>
    <w:rsid w:val="00FE7887"/>
    <w:rsid w:val="00FF15D8"/>
    <w:rsid w:val="00FF5DB8"/>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4C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F124C3"/>
    <w:pPr>
      <w:keepNext/>
      <w:jc w:val="center"/>
      <w:outlineLvl w:val="1"/>
    </w:pPr>
    <w:rPr>
      <w:rFonts w:ascii="Arial" w:hAnsi="Arial"/>
      <w:b/>
      <w:bCs/>
    </w:rPr>
  </w:style>
  <w:style w:type="paragraph" w:styleId="Heading3">
    <w:name w:val="heading 3"/>
    <w:basedOn w:val="Normal"/>
    <w:next w:val="Normal"/>
    <w:link w:val="Heading3Char"/>
    <w:qFormat/>
    <w:rsid w:val="00F124C3"/>
    <w:pPr>
      <w:keepNext/>
      <w:jc w:val="center"/>
      <w:outlineLvl w:val="2"/>
    </w:pPr>
    <w:rPr>
      <w:rFonts w:ascii="Arial" w:hAnsi="Arial"/>
      <w:b/>
      <w:bCs/>
      <w:sz w:val="28"/>
    </w:rPr>
  </w:style>
  <w:style w:type="paragraph" w:styleId="Heading8">
    <w:name w:val="heading 8"/>
    <w:basedOn w:val="Normal"/>
    <w:next w:val="Normal"/>
    <w:link w:val="Heading8Char"/>
    <w:uiPriority w:val="9"/>
    <w:semiHidden/>
    <w:unhideWhenUsed/>
    <w:qFormat/>
    <w:rsid w:val="0065151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24C3"/>
    <w:rPr>
      <w:rFonts w:ascii="Arial" w:eastAsia="Times New Roman" w:hAnsi="Arial" w:cs="Times New Roman"/>
      <w:b/>
      <w:bCs/>
      <w:sz w:val="24"/>
      <w:szCs w:val="24"/>
      <w:lang w:val="en-US"/>
    </w:rPr>
  </w:style>
  <w:style w:type="character" w:customStyle="1" w:styleId="Heading3Char">
    <w:name w:val="Heading 3 Char"/>
    <w:basedOn w:val="DefaultParagraphFont"/>
    <w:link w:val="Heading3"/>
    <w:rsid w:val="00F124C3"/>
    <w:rPr>
      <w:rFonts w:ascii="Arial" w:eastAsia="Times New Roman" w:hAnsi="Arial" w:cs="Times New Roman"/>
      <w:b/>
      <w:bCs/>
      <w:sz w:val="28"/>
      <w:szCs w:val="24"/>
      <w:lang w:val="en-US"/>
    </w:rPr>
  </w:style>
  <w:style w:type="table" w:styleId="TableGrid">
    <w:name w:val="Table Grid"/>
    <w:basedOn w:val="TableNormal"/>
    <w:uiPriority w:val="59"/>
    <w:rsid w:val="00F124C3"/>
    <w:pPr>
      <w:spacing w:after="0" w:line="240" w:lineRule="auto"/>
    </w:pPr>
    <w:rPr>
      <w:rFonts w:ascii="Times New Roman" w:eastAsia="Times New Roman" w:hAnsi="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24C3"/>
    <w:rPr>
      <w:rFonts w:ascii="Tahoma" w:hAnsi="Tahoma" w:cs="Tahoma"/>
      <w:sz w:val="16"/>
      <w:szCs w:val="16"/>
    </w:rPr>
  </w:style>
  <w:style w:type="character" w:customStyle="1" w:styleId="BalloonTextChar">
    <w:name w:val="Balloon Text Char"/>
    <w:basedOn w:val="DefaultParagraphFont"/>
    <w:link w:val="BalloonText"/>
    <w:uiPriority w:val="99"/>
    <w:semiHidden/>
    <w:rsid w:val="00F124C3"/>
    <w:rPr>
      <w:rFonts w:ascii="Tahoma" w:eastAsia="Times New Roman" w:hAnsi="Tahoma" w:cs="Tahoma"/>
      <w:sz w:val="16"/>
      <w:szCs w:val="16"/>
      <w:lang w:val="en-US"/>
    </w:rPr>
  </w:style>
  <w:style w:type="paragraph" w:styleId="Header">
    <w:name w:val="header"/>
    <w:basedOn w:val="Normal"/>
    <w:link w:val="HeaderChar"/>
    <w:uiPriority w:val="99"/>
    <w:unhideWhenUsed/>
    <w:rsid w:val="00F124C3"/>
    <w:pPr>
      <w:tabs>
        <w:tab w:val="center" w:pos="4513"/>
        <w:tab w:val="right" w:pos="9026"/>
      </w:tabs>
    </w:pPr>
  </w:style>
  <w:style w:type="character" w:customStyle="1" w:styleId="HeaderChar">
    <w:name w:val="Header Char"/>
    <w:basedOn w:val="DefaultParagraphFont"/>
    <w:link w:val="Header"/>
    <w:uiPriority w:val="99"/>
    <w:rsid w:val="00F124C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124C3"/>
    <w:pPr>
      <w:tabs>
        <w:tab w:val="center" w:pos="4513"/>
        <w:tab w:val="right" w:pos="9026"/>
      </w:tabs>
    </w:pPr>
  </w:style>
  <w:style w:type="character" w:customStyle="1" w:styleId="FooterChar">
    <w:name w:val="Footer Char"/>
    <w:basedOn w:val="DefaultParagraphFont"/>
    <w:link w:val="Footer"/>
    <w:uiPriority w:val="99"/>
    <w:rsid w:val="00F124C3"/>
    <w:rPr>
      <w:rFonts w:ascii="Times New Roman" w:eastAsia="Times New Roman" w:hAnsi="Times New Roman" w:cs="Times New Roman"/>
      <w:sz w:val="24"/>
      <w:szCs w:val="24"/>
      <w:lang w:val="en-US"/>
    </w:rPr>
  </w:style>
  <w:style w:type="character" w:customStyle="1" w:styleId="TitleChar">
    <w:name w:val="Title Char"/>
    <w:basedOn w:val="DefaultParagraphFont"/>
    <w:link w:val="Title"/>
    <w:rsid w:val="00F124C3"/>
    <w:rPr>
      <w:rFonts w:ascii="Cambria" w:hAnsi="Cambria"/>
      <w:color w:val="17365D"/>
      <w:spacing w:val="5"/>
      <w:kern w:val="28"/>
      <w:sz w:val="52"/>
      <w:szCs w:val="52"/>
      <w:lang w:val="en-US"/>
    </w:rPr>
  </w:style>
  <w:style w:type="paragraph" w:styleId="Title">
    <w:name w:val="Title"/>
    <w:basedOn w:val="Normal"/>
    <w:next w:val="Normal"/>
    <w:link w:val="TitleChar"/>
    <w:qFormat/>
    <w:rsid w:val="00F124C3"/>
    <w:pPr>
      <w:pBdr>
        <w:bottom w:val="single" w:sz="8" w:space="4" w:color="4F81BD"/>
      </w:pBdr>
      <w:spacing w:after="300"/>
      <w:contextualSpacing/>
    </w:pPr>
    <w:rPr>
      <w:rFonts w:ascii="Cambria" w:eastAsiaTheme="minorHAnsi" w:hAnsi="Cambria" w:cstheme="minorBidi"/>
      <w:color w:val="17365D"/>
      <w:spacing w:val="5"/>
      <w:kern w:val="28"/>
      <w:sz w:val="52"/>
      <w:szCs w:val="52"/>
    </w:rPr>
  </w:style>
  <w:style w:type="character" w:customStyle="1" w:styleId="TitleChar1">
    <w:name w:val="Title Char1"/>
    <w:basedOn w:val="DefaultParagraphFont"/>
    <w:link w:val="Title"/>
    <w:uiPriority w:val="10"/>
    <w:rsid w:val="00F124C3"/>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DefaultParagraphFont"/>
    <w:rsid w:val="00F124C3"/>
    <w:rPr>
      <w:color w:val="0000FF"/>
      <w:u w:val="single"/>
    </w:rPr>
  </w:style>
  <w:style w:type="paragraph" w:styleId="ListParagraph">
    <w:name w:val="List Paragraph"/>
    <w:basedOn w:val="Normal"/>
    <w:uiPriority w:val="34"/>
    <w:qFormat/>
    <w:rsid w:val="00F47812"/>
    <w:pPr>
      <w:ind w:left="720"/>
      <w:contextualSpacing/>
    </w:pPr>
  </w:style>
  <w:style w:type="character" w:customStyle="1" w:styleId="Heading8Char">
    <w:name w:val="Heading 8 Char"/>
    <w:basedOn w:val="DefaultParagraphFont"/>
    <w:link w:val="Heading8"/>
    <w:uiPriority w:val="9"/>
    <w:semiHidden/>
    <w:rsid w:val="0065151A"/>
    <w:rPr>
      <w:rFonts w:asciiTheme="majorHAnsi" w:eastAsiaTheme="majorEastAsia" w:hAnsiTheme="majorHAnsi" w:cstheme="majorBidi"/>
      <w:color w:val="404040" w:themeColor="text1" w:themeTint="BF"/>
      <w:sz w:val="20"/>
      <w:szCs w:val="20"/>
      <w:lang w:val="en-US"/>
    </w:rPr>
  </w:style>
  <w:style w:type="paragraph" w:styleId="NoSpacing">
    <w:name w:val="No Spacing"/>
    <w:link w:val="NoSpacingChar"/>
    <w:uiPriority w:val="1"/>
    <w:qFormat/>
    <w:rsid w:val="00867B7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67B77"/>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1283607838">
      <w:bodyDiv w:val="1"/>
      <w:marLeft w:val="0"/>
      <w:marRight w:val="0"/>
      <w:marTop w:val="0"/>
      <w:marBottom w:val="0"/>
      <w:divBdr>
        <w:top w:val="none" w:sz="0" w:space="0" w:color="auto"/>
        <w:left w:val="none" w:sz="0" w:space="0" w:color="auto"/>
        <w:bottom w:val="none" w:sz="0" w:space="0" w:color="auto"/>
        <w:right w:val="none" w:sz="0" w:space="0" w:color="auto"/>
      </w:divBdr>
    </w:div>
    <w:div w:id="201622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gmcportal.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D1E9124-E612-4387-9B3D-7856DBADD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20</Pages>
  <Words>5513</Words>
  <Characters>31429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GMC</dc:creator>
  <cp:lastModifiedBy>gmc 1</cp:lastModifiedBy>
  <cp:revision>7</cp:revision>
  <cp:lastPrinted>2020-08-12T09:51:00Z</cp:lastPrinted>
  <dcterms:created xsi:type="dcterms:W3CDTF">2020-08-10T07:08:00Z</dcterms:created>
  <dcterms:modified xsi:type="dcterms:W3CDTF">2020-08-14T06:10:00Z</dcterms:modified>
</cp:coreProperties>
</file>